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30" w:rsidRPr="002D6230" w:rsidRDefault="002D6230" w:rsidP="002D6230">
      <w:pPr>
        <w:jc w:val="center"/>
        <w:rPr>
          <w:rFonts w:ascii="Letter-join Plus 40" w:hAnsi="Letter-join Plus 40"/>
          <w:sz w:val="20"/>
          <w:szCs w:val="20"/>
          <w:u w:val="single"/>
        </w:rPr>
      </w:pPr>
      <w:r w:rsidRPr="002D6230">
        <w:rPr>
          <w:rFonts w:ascii="Letter-join Plus 40" w:hAnsi="Letter-join Plus 40"/>
          <w:sz w:val="20"/>
          <w:szCs w:val="20"/>
          <w:u w:val="single"/>
        </w:rPr>
        <w:t>All about Ancient Greece</w:t>
      </w:r>
    </w:p>
    <w:p w:rsidR="002D6230" w:rsidRDefault="002D6230" w:rsidP="002D6230">
      <w:pPr>
        <w:rPr>
          <w:rFonts w:ascii="Letter-join Plus 40" w:hAnsi="Letter-join Plus 40"/>
          <w:sz w:val="20"/>
          <w:szCs w:val="20"/>
        </w:rPr>
      </w:pPr>
      <w:r w:rsidRPr="002D6230">
        <w:rPr>
          <w:rFonts w:ascii="Letter-join Plus 40" w:hAnsi="Letter-join Plus 40"/>
          <w:sz w:val="20"/>
          <w:szCs w:val="20"/>
        </w:rPr>
        <w:t>Have you ever wondered what life was like in Ancient Greece? Well, you’ve come to the right place. Read on to find out more information...</w:t>
      </w:r>
    </w:p>
    <w:p w:rsidR="002D6230" w:rsidRPr="002D6230" w:rsidRDefault="002D6230" w:rsidP="002D6230">
      <w:pPr>
        <w:rPr>
          <w:rFonts w:ascii="Letter-join Plus 40" w:hAnsi="Letter-join Plus 40"/>
          <w:sz w:val="20"/>
          <w:szCs w:val="20"/>
        </w:rPr>
      </w:pPr>
    </w:p>
    <w:p w:rsidR="002D6230" w:rsidRPr="002D6230" w:rsidRDefault="002D6230" w:rsidP="002D6230">
      <w:pPr>
        <w:rPr>
          <w:rFonts w:ascii="Letter-join Plus 40" w:hAnsi="Letter-join Plus 40"/>
          <w:sz w:val="20"/>
          <w:szCs w:val="20"/>
          <w:u w:val="single"/>
        </w:rPr>
      </w:pPr>
      <w:r w:rsidRPr="002D6230">
        <w:rPr>
          <w:rFonts w:ascii="Letter-join Plus 40" w:hAnsi="Letter-join Plus 40"/>
          <w:sz w:val="20"/>
          <w:szCs w:val="20"/>
          <w:u w:val="single"/>
        </w:rPr>
        <w:t>Clothing – what did they wear?</w:t>
      </w:r>
    </w:p>
    <w:p w:rsidR="002D6230" w:rsidRPr="002D6230" w:rsidRDefault="002D6230" w:rsidP="002D6230">
      <w:pPr>
        <w:spacing w:after="300" w:line="420" w:lineRule="atLeast"/>
        <w:outlineLvl w:val="4"/>
        <w:rPr>
          <w:rFonts w:ascii="Letter-join Plus 40" w:eastAsia="Times New Roman" w:hAnsi="Letter-join Plus 40" w:cs="Arial"/>
          <w:color w:val="333333"/>
          <w:sz w:val="20"/>
          <w:szCs w:val="20"/>
          <w:lang w:eastAsia="en-GB"/>
        </w:rPr>
      </w:pPr>
      <w:r w:rsidRPr="002D6230">
        <w:rPr>
          <w:rFonts w:ascii="Letter-join Plus 40" w:eastAsia="Times New Roman" w:hAnsi="Letter-join Plus 40" w:cs="Arial"/>
          <w:color w:val="333333"/>
          <w:sz w:val="20"/>
          <w:szCs w:val="20"/>
          <w:lang w:eastAsia="en-GB"/>
        </w:rPr>
        <w:t>The ancient Greeks weren’t terribly interested in fashion! The</w:t>
      </w:r>
      <w:r w:rsidRPr="002D6230">
        <w:rPr>
          <w:rFonts w:ascii="Letter-join Plus 40" w:eastAsia="Times New Roman" w:hAnsi="Letter-join Plus 40" w:cs="Arial"/>
          <w:color w:val="333333"/>
          <w:sz w:val="20"/>
          <w:szCs w:val="20"/>
          <w:lang w:eastAsia="en-GB"/>
        </w:rPr>
        <w:t xml:space="preserve"> clothing they wore was simple. </w:t>
      </w:r>
      <w:r w:rsidRPr="002D6230">
        <w:rPr>
          <w:rFonts w:ascii="Letter-join Plus 40" w:eastAsia="Times New Roman" w:hAnsi="Letter-join Plus 40" w:cs="Arial"/>
          <w:color w:val="333333"/>
          <w:sz w:val="20"/>
          <w:szCs w:val="20"/>
          <w:lang w:eastAsia="en-GB"/>
        </w:rPr>
        <w:t>Although you often see paintings with Greeks dressed in all white, it is believed that their clothing was actually very colo</w:t>
      </w:r>
      <w:r w:rsidRPr="002D6230">
        <w:rPr>
          <w:rFonts w:ascii="Letter-join Plus 40" w:eastAsia="Times New Roman" w:hAnsi="Letter-join Plus 40" w:cs="Arial"/>
          <w:color w:val="333333"/>
          <w:sz w:val="20"/>
          <w:szCs w:val="20"/>
          <w:lang w:eastAsia="en-GB"/>
        </w:rPr>
        <w:t>u</w:t>
      </w:r>
      <w:r w:rsidRPr="002D6230">
        <w:rPr>
          <w:rFonts w:ascii="Letter-join Plus 40" w:eastAsia="Times New Roman" w:hAnsi="Letter-join Plus 40" w:cs="Arial"/>
          <w:color w:val="333333"/>
          <w:sz w:val="20"/>
          <w:szCs w:val="20"/>
          <w:lang w:eastAsia="en-GB"/>
        </w:rPr>
        <w:t>rful. Drawings and carvings from ancient Greece also show clothing with many kinds of patterns on them.</w:t>
      </w:r>
    </w:p>
    <w:p w:rsidR="002D6230" w:rsidRDefault="002D6230" w:rsidP="002D6230">
      <w:pPr>
        <w:spacing w:after="0" w:line="390" w:lineRule="atLeast"/>
        <w:rPr>
          <w:rFonts w:ascii="Letter-join Plus 40" w:eastAsia="Times New Roman" w:hAnsi="Letter-join Plus 40" w:cs="Arial"/>
          <w:color w:val="333333"/>
          <w:sz w:val="20"/>
          <w:szCs w:val="20"/>
          <w:lang w:eastAsia="en-GB"/>
        </w:rPr>
      </w:pPr>
      <w:r w:rsidRPr="002D6230">
        <w:rPr>
          <w:rFonts w:ascii="Letter-join Plus 40" w:eastAsia="Times New Roman" w:hAnsi="Letter-join Plus 40" w:cs="Arial"/>
          <w:color w:val="333333"/>
          <w:sz w:val="20"/>
          <w:szCs w:val="20"/>
          <w:lang w:eastAsia="en-GB"/>
        </w:rPr>
        <w:t>Most clothing was made at home. The fabric used for clothing was also spun and dyed at home. The same piece of fabric could be used for numerous things. It could be used as both clothing and bedding. The garment was usually simply a square or rectangular piece of cloth, which could be pinned or belted different ways. These garments were usually made from a type of linen or wool. Greece has a mild climate with very hot summers, and so the simpler their clothing, the better.</w:t>
      </w:r>
    </w:p>
    <w:p w:rsidR="002D6230" w:rsidRPr="002D6230" w:rsidRDefault="002D6230" w:rsidP="002D6230">
      <w:pPr>
        <w:spacing w:after="0" w:line="390" w:lineRule="atLeast"/>
        <w:rPr>
          <w:rFonts w:ascii="Letter-join Plus 40" w:eastAsia="Times New Roman" w:hAnsi="Letter-join Plus 40" w:cs="Arial"/>
          <w:color w:val="333333"/>
          <w:sz w:val="20"/>
          <w:szCs w:val="20"/>
          <w:lang w:eastAsia="en-GB"/>
        </w:rPr>
      </w:pPr>
    </w:p>
    <w:p w:rsidR="002D6230" w:rsidRDefault="002D6230" w:rsidP="002D6230">
      <w:pPr>
        <w:spacing w:after="0" w:line="390" w:lineRule="atLeast"/>
        <w:rPr>
          <w:rFonts w:ascii="Letter-join Plus 40" w:eastAsia="Times New Roman" w:hAnsi="Letter-join Plus 40" w:cs="Arial"/>
          <w:color w:val="333333"/>
          <w:sz w:val="20"/>
          <w:szCs w:val="20"/>
          <w:lang w:eastAsia="en-GB"/>
        </w:rPr>
      </w:pPr>
      <w:r w:rsidRPr="002D6230">
        <w:rPr>
          <w:rFonts w:ascii="Letter-join Plus 40" w:eastAsia="Times New Roman" w:hAnsi="Letter-join Plus 40" w:cs="Arial"/>
          <w:color w:val="333333"/>
          <w:sz w:val="20"/>
          <w:szCs w:val="20"/>
          <w:lang w:eastAsia="en-GB"/>
        </w:rPr>
        <w:t>You might be surprised to find that Greeks generally did not wear shoes. They might occasionally wear slippers or other soft-soled shoes, but usually preferred to go barefoot. Boots or leather sandals could be worn for special occasions. It was possible for a person in ancient Greece to go their entire life without wearing shoes!</w:t>
      </w:r>
      <w:r>
        <w:rPr>
          <w:rFonts w:ascii="Letter-join Plus 40" w:eastAsia="Times New Roman" w:hAnsi="Letter-join Plus 40" w:cs="Arial"/>
          <w:color w:val="333333"/>
          <w:sz w:val="20"/>
          <w:szCs w:val="20"/>
          <w:lang w:eastAsia="en-GB"/>
        </w:rPr>
        <w:t xml:space="preserve"> </w:t>
      </w:r>
    </w:p>
    <w:p w:rsidR="002D6230" w:rsidRDefault="002D6230" w:rsidP="002D6230">
      <w:pPr>
        <w:spacing w:after="0" w:line="390" w:lineRule="atLeast"/>
        <w:rPr>
          <w:rFonts w:ascii="Letter-join Plus 40" w:eastAsia="Times New Roman" w:hAnsi="Letter-join Plus 40" w:cs="Arial"/>
          <w:color w:val="333333"/>
          <w:sz w:val="20"/>
          <w:szCs w:val="20"/>
          <w:lang w:eastAsia="en-GB"/>
        </w:rPr>
      </w:pPr>
    </w:p>
    <w:p w:rsidR="002D6230" w:rsidRPr="002D6230" w:rsidRDefault="002D6230" w:rsidP="002D6230">
      <w:pPr>
        <w:spacing w:after="0" w:line="390" w:lineRule="atLeast"/>
        <w:rPr>
          <w:rFonts w:ascii="Letter-join Plus 40" w:eastAsia="Times New Roman" w:hAnsi="Letter-join Plus 40" w:cs="Arial"/>
          <w:color w:val="333333"/>
          <w:sz w:val="20"/>
          <w:szCs w:val="20"/>
          <w:lang w:eastAsia="en-GB"/>
        </w:rPr>
      </w:pPr>
      <w:r w:rsidRPr="002D6230">
        <w:rPr>
          <w:rFonts w:ascii="Letter-join Plus 40" w:eastAsia="Times New Roman" w:hAnsi="Letter-join Plus 40" w:cs="Arial"/>
          <w:color w:val="333333"/>
          <w:sz w:val="20"/>
          <w:szCs w:val="20"/>
          <w:lang w:eastAsia="en-GB"/>
        </w:rPr>
        <w:t>Babies and small children in Greece might not wear any clothes at all!</w:t>
      </w:r>
    </w:p>
    <w:p w:rsidR="002D6230" w:rsidRPr="00496030" w:rsidRDefault="002D6230" w:rsidP="002D6230">
      <w:pPr>
        <w:rPr>
          <w:rFonts w:ascii="Letter-join Plus 40" w:hAnsi="Letter-join Plus 40"/>
          <w:b/>
          <w:sz w:val="24"/>
          <w:u w:val="single"/>
        </w:rPr>
      </w:pPr>
    </w:p>
    <w:p w:rsidR="002D6230" w:rsidRPr="00496030" w:rsidRDefault="002D6230" w:rsidP="002D6230">
      <w:pPr>
        <w:rPr>
          <w:rFonts w:ascii="Letter-join Plus 40" w:hAnsi="Letter-join Plus 40"/>
          <w:b/>
          <w:sz w:val="20"/>
          <w:szCs w:val="20"/>
          <w:u w:val="single"/>
        </w:rPr>
      </w:pPr>
      <w:r w:rsidRPr="00496030">
        <w:rPr>
          <w:rFonts w:ascii="Letter-join Plus 40" w:hAnsi="Letter-join Plus 40"/>
          <w:b/>
          <w:sz w:val="20"/>
          <w:szCs w:val="20"/>
          <w:u w:val="single"/>
        </w:rPr>
        <w:t>Food – What did they eat?</w:t>
      </w:r>
    </w:p>
    <w:p w:rsidR="002D6230" w:rsidRPr="00496030" w:rsidRDefault="002D6230" w:rsidP="002D6230">
      <w:pPr>
        <w:spacing w:after="0" w:line="390" w:lineRule="atLeast"/>
        <w:rPr>
          <w:rFonts w:ascii="Letter-join Plus 40" w:eastAsia="Times New Roman" w:hAnsi="Letter-join Plus 40" w:cs="Times New Roman"/>
          <w:color w:val="333333"/>
          <w:sz w:val="20"/>
          <w:szCs w:val="20"/>
          <w:lang w:eastAsia="en-GB"/>
        </w:rPr>
      </w:pPr>
      <w:r w:rsidRPr="00496030">
        <w:rPr>
          <w:rFonts w:ascii="Letter-join Plus 40" w:eastAsia="Times New Roman" w:hAnsi="Letter-join Plus 40" w:cs="Times New Roman"/>
          <w:color w:val="333333"/>
          <w:sz w:val="20"/>
          <w:szCs w:val="20"/>
          <w:lang w:eastAsia="en-GB"/>
        </w:rPr>
        <w:t xml:space="preserve">Vegetables were a huge part of the Greek diet. Most Greeks ate a diet that was almost vegetarian. Among the most common vegetables and plants eaten by Greeks were asparagus, fennel, cucumbers, chickpeas, and celery. They also gathered and boiled dandelions to eat. </w:t>
      </w:r>
    </w:p>
    <w:p w:rsidR="002D6230" w:rsidRPr="00496030" w:rsidRDefault="002D6230" w:rsidP="002D6230">
      <w:pPr>
        <w:spacing w:after="0" w:line="390" w:lineRule="atLeast"/>
        <w:rPr>
          <w:rFonts w:ascii="Letter-join Plus 40" w:eastAsia="Times New Roman" w:hAnsi="Letter-join Plus 40" w:cs="Times New Roman"/>
          <w:color w:val="333333"/>
          <w:sz w:val="20"/>
          <w:szCs w:val="20"/>
          <w:lang w:eastAsia="en-GB"/>
        </w:rPr>
      </w:pPr>
    </w:p>
    <w:p w:rsidR="002D6230" w:rsidRPr="00496030" w:rsidRDefault="002D6230" w:rsidP="002D6230">
      <w:pPr>
        <w:rPr>
          <w:rFonts w:ascii="Letter-join Plus 40" w:hAnsi="Letter-join Plus 40"/>
          <w:sz w:val="20"/>
          <w:szCs w:val="20"/>
        </w:rPr>
      </w:pPr>
      <w:r w:rsidRPr="00496030">
        <w:rPr>
          <w:rFonts w:ascii="Letter-join Plus 40" w:eastAsia="Times New Roman" w:hAnsi="Letter-join Plus 40" w:cs="Times New Roman"/>
          <w:color w:val="333333"/>
          <w:sz w:val="20"/>
          <w:szCs w:val="20"/>
          <w:lang w:eastAsia="en-GB"/>
        </w:rPr>
        <w:t>Fruits and nuts were also a large part of the Greek diet. Apples, pears, cherries and mulberries grew wild and were available throughout Greece.</w:t>
      </w:r>
    </w:p>
    <w:p w:rsidR="00496030" w:rsidRPr="00496030" w:rsidRDefault="00496030" w:rsidP="00496030">
      <w:pPr>
        <w:spacing w:after="0" w:line="390" w:lineRule="atLeast"/>
        <w:rPr>
          <w:rFonts w:ascii="Letter-join Plus 40" w:eastAsia="Times New Roman" w:hAnsi="Letter-join Plus 40" w:cs="Times New Roman"/>
          <w:color w:val="333333"/>
          <w:sz w:val="20"/>
          <w:szCs w:val="20"/>
          <w:lang w:eastAsia="en-GB"/>
        </w:rPr>
      </w:pPr>
      <w:r w:rsidRPr="00496030">
        <w:rPr>
          <w:rFonts w:ascii="Letter-join Plus 40" w:eastAsia="Times New Roman" w:hAnsi="Letter-join Plus 40" w:cs="Times New Roman"/>
          <w:color w:val="333333"/>
          <w:sz w:val="20"/>
          <w:szCs w:val="20"/>
          <w:lang w:eastAsia="en-GB"/>
        </w:rPr>
        <w:t xml:space="preserve">Perhaps the most important food to the ancient (and modern) Greeks was the olive. It was not simply a food. It was also a big part of Greek history. Olives were used in many recipes. </w:t>
      </w:r>
    </w:p>
    <w:p w:rsidR="00496030" w:rsidRPr="00496030" w:rsidRDefault="00496030" w:rsidP="00496030">
      <w:pPr>
        <w:spacing w:after="0" w:line="390" w:lineRule="atLeast"/>
        <w:rPr>
          <w:rFonts w:ascii="Letter-join Plus 40" w:eastAsia="Times New Roman" w:hAnsi="Letter-join Plus 40" w:cs="Times New Roman"/>
          <w:color w:val="333333"/>
          <w:sz w:val="20"/>
          <w:szCs w:val="20"/>
          <w:lang w:eastAsia="en-GB"/>
        </w:rPr>
      </w:pPr>
    </w:p>
    <w:p w:rsidR="00496030" w:rsidRPr="00496030" w:rsidRDefault="00496030" w:rsidP="00496030">
      <w:pPr>
        <w:spacing w:after="0" w:line="390" w:lineRule="atLeast"/>
        <w:rPr>
          <w:rFonts w:ascii="Letter-join Plus 40" w:eastAsia="Times New Roman" w:hAnsi="Letter-join Plus 40" w:cs="Times New Roman"/>
          <w:color w:val="333333"/>
          <w:sz w:val="20"/>
          <w:szCs w:val="20"/>
          <w:lang w:eastAsia="en-GB"/>
        </w:rPr>
      </w:pPr>
      <w:r w:rsidRPr="00496030">
        <w:rPr>
          <w:rFonts w:ascii="Letter-join Plus 40" w:eastAsia="Times New Roman" w:hAnsi="Letter-join Plus 40" w:cs="Times New Roman"/>
          <w:color w:val="333333"/>
          <w:sz w:val="20"/>
          <w:szCs w:val="20"/>
          <w:lang w:eastAsia="en-GB"/>
        </w:rPr>
        <w:lastRenderedPageBreak/>
        <w:t xml:space="preserve">Honey was another important Greek food. It was used much like we use sugar, as a sweetener in many different foods. It could also be used as a medicine. </w:t>
      </w:r>
    </w:p>
    <w:p w:rsidR="00496030" w:rsidRPr="00496030" w:rsidRDefault="00496030" w:rsidP="00496030">
      <w:pPr>
        <w:spacing w:after="0" w:line="390" w:lineRule="atLeast"/>
        <w:rPr>
          <w:rFonts w:ascii="Letter-join Plus 40" w:eastAsia="Times New Roman" w:hAnsi="Letter-join Plus 40" w:cs="Times New Roman"/>
          <w:color w:val="333333"/>
          <w:sz w:val="20"/>
          <w:szCs w:val="20"/>
          <w:lang w:eastAsia="en-GB"/>
        </w:rPr>
      </w:pPr>
    </w:p>
    <w:p w:rsidR="002D6230" w:rsidRPr="00496030" w:rsidRDefault="00496030" w:rsidP="00496030">
      <w:pPr>
        <w:rPr>
          <w:rFonts w:ascii="Letter-join Plus 40" w:hAnsi="Letter-join Plus 40"/>
          <w:sz w:val="20"/>
          <w:szCs w:val="20"/>
        </w:rPr>
      </w:pPr>
      <w:r w:rsidRPr="00496030">
        <w:rPr>
          <w:rFonts w:ascii="Letter-join Plus 40" w:eastAsia="Times New Roman" w:hAnsi="Letter-join Plus 40" w:cs="Times New Roman"/>
          <w:color w:val="333333"/>
          <w:sz w:val="20"/>
          <w:szCs w:val="20"/>
          <w:lang w:eastAsia="en-GB"/>
        </w:rPr>
        <w:t>Ancient Greeks didn’t eat much meat.</w:t>
      </w:r>
      <w:r w:rsidRPr="00496030">
        <w:rPr>
          <w:rFonts w:ascii="Letter-join Plus 40" w:eastAsia="Times New Roman" w:hAnsi="Letter-join Plus 40" w:cs="Times New Roman"/>
          <w:color w:val="333333"/>
          <w:sz w:val="20"/>
          <w:szCs w:val="20"/>
          <w:lang w:eastAsia="en-GB"/>
        </w:rPr>
        <w:t xml:space="preserve"> </w:t>
      </w:r>
      <w:r w:rsidRPr="00496030">
        <w:rPr>
          <w:rFonts w:ascii="Letter-join Plus 40" w:eastAsia="Times New Roman" w:hAnsi="Letter-join Plus 40" w:cs="Times New Roman"/>
          <w:color w:val="333333"/>
          <w:sz w:val="20"/>
          <w:szCs w:val="20"/>
          <w:lang w:eastAsia="en-GB"/>
        </w:rPr>
        <w:t>But since Greece is surrounded by water, fish were easy to get. Many varieties were available in the markets.</w:t>
      </w:r>
    </w:p>
    <w:p w:rsidR="00496030" w:rsidRPr="00496030" w:rsidRDefault="00496030" w:rsidP="00496030">
      <w:pPr>
        <w:rPr>
          <w:rFonts w:ascii="Letter-join Plus 40" w:hAnsi="Letter-join Plus 40"/>
          <w:b/>
          <w:sz w:val="20"/>
          <w:szCs w:val="20"/>
          <w:u w:val="single"/>
        </w:rPr>
      </w:pPr>
      <w:r w:rsidRPr="00496030">
        <w:rPr>
          <w:rFonts w:ascii="Letter-join Plus 40" w:hAnsi="Letter-join Plus 40"/>
          <w:b/>
          <w:sz w:val="20"/>
          <w:szCs w:val="20"/>
          <w:u w:val="single"/>
        </w:rPr>
        <w:t xml:space="preserve">Olympics </w:t>
      </w:r>
    </w:p>
    <w:p w:rsidR="00496030" w:rsidRPr="00496030" w:rsidRDefault="00496030" w:rsidP="00496030">
      <w:pPr>
        <w:shd w:val="clear" w:color="auto" w:fill="FFFFFF"/>
        <w:spacing w:after="100" w:afterAutospacing="1" w:line="240" w:lineRule="auto"/>
        <w:textAlignment w:val="top"/>
        <w:rPr>
          <w:rFonts w:ascii="Letter-join Plus 40" w:eastAsia="Times New Roman" w:hAnsi="Letter-join Plus 40" w:cs="Arial"/>
          <w:color w:val="231F20"/>
          <w:sz w:val="20"/>
          <w:szCs w:val="20"/>
          <w:lang w:eastAsia="en-GB"/>
        </w:rPr>
      </w:pPr>
      <w:r w:rsidRPr="00496030">
        <w:rPr>
          <w:rFonts w:ascii="Letter-join Plus 40" w:eastAsia="Times New Roman" w:hAnsi="Letter-join Plus 40" w:cs="Arial"/>
          <w:color w:val="231F20"/>
          <w:sz w:val="20"/>
          <w:szCs w:val="20"/>
          <w:lang w:eastAsia="en-GB"/>
        </w:rPr>
        <w:t>The Greeks loved sport and the Olympic Games were the</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bCs/>
          <w:color w:val="231F20"/>
          <w:sz w:val="20"/>
          <w:szCs w:val="20"/>
          <w:lang w:eastAsia="en-GB"/>
        </w:rPr>
        <w:t>biggest</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color w:val="231F20"/>
          <w:sz w:val="20"/>
          <w:szCs w:val="20"/>
          <w:lang w:eastAsia="en-GB"/>
        </w:rPr>
        <w:t>sporting event in the ancient calendar.</w:t>
      </w:r>
    </w:p>
    <w:p w:rsidR="00496030" w:rsidRPr="00496030" w:rsidRDefault="00496030" w:rsidP="00496030">
      <w:pPr>
        <w:shd w:val="clear" w:color="auto" w:fill="FFFFFF"/>
        <w:spacing w:after="100" w:afterAutospacing="1" w:line="240" w:lineRule="auto"/>
        <w:textAlignment w:val="top"/>
        <w:rPr>
          <w:rFonts w:ascii="Letter-join Plus 40" w:eastAsia="Times New Roman" w:hAnsi="Letter-join Plus 40" w:cs="Arial"/>
          <w:color w:val="231F20"/>
          <w:sz w:val="20"/>
          <w:szCs w:val="20"/>
          <w:lang w:eastAsia="en-GB"/>
        </w:rPr>
      </w:pPr>
      <w:r w:rsidRPr="00496030">
        <w:rPr>
          <w:rFonts w:ascii="Letter-join Plus 40" w:eastAsia="Times New Roman" w:hAnsi="Letter-join Plus 40" w:cs="Arial"/>
          <w:color w:val="231F20"/>
          <w:sz w:val="20"/>
          <w:szCs w:val="20"/>
          <w:lang w:eastAsia="en-GB"/>
        </w:rPr>
        <w:t>The Olympic Games began over 2,700 years ago in Olympia, in south west Greece. Every</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bCs/>
          <w:color w:val="231F20"/>
          <w:sz w:val="20"/>
          <w:szCs w:val="20"/>
          <w:lang w:eastAsia="en-GB"/>
        </w:rPr>
        <w:t>four years</w:t>
      </w:r>
      <w:r w:rsidRPr="00496030">
        <w:rPr>
          <w:rFonts w:ascii="Letter-join Plus 40" w:eastAsia="Times New Roman" w:hAnsi="Letter-join Plus 40" w:cs="Arial"/>
          <w:color w:val="231F20"/>
          <w:sz w:val="20"/>
          <w:szCs w:val="20"/>
          <w:lang w:eastAsia="en-GB"/>
        </w:rPr>
        <w:t>, around 50,000 people came from all over the Greek world to watch and take part. The ancient games were also a religious festival, held in honour of</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bCs/>
          <w:color w:val="231F20"/>
          <w:sz w:val="20"/>
          <w:szCs w:val="20"/>
          <w:lang w:eastAsia="en-GB"/>
        </w:rPr>
        <w:t>Zeus</w:t>
      </w:r>
      <w:r w:rsidRPr="00496030">
        <w:rPr>
          <w:rFonts w:ascii="Letter-join Plus 40" w:eastAsia="Times New Roman" w:hAnsi="Letter-join Plus 40" w:cs="Arial"/>
          <w:color w:val="231F20"/>
          <w:sz w:val="20"/>
          <w:szCs w:val="20"/>
          <w:lang w:eastAsia="en-GB"/>
        </w:rPr>
        <w:t>, the king of the gods.</w:t>
      </w:r>
    </w:p>
    <w:p w:rsidR="00496030" w:rsidRPr="00496030" w:rsidRDefault="00496030" w:rsidP="00496030">
      <w:pPr>
        <w:shd w:val="clear" w:color="auto" w:fill="FFFFFF"/>
        <w:spacing w:line="240" w:lineRule="auto"/>
        <w:textAlignment w:val="top"/>
        <w:rPr>
          <w:rFonts w:ascii="Letter-join Plus 40" w:eastAsia="Times New Roman" w:hAnsi="Letter-join Plus 40" w:cs="Arial"/>
          <w:color w:val="231F20"/>
          <w:sz w:val="20"/>
          <w:szCs w:val="20"/>
          <w:lang w:eastAsia="en-GB"/>
        </w:rPr>
      </w:pPr>
      <w:r w:rsidRPr="00496030">
        <w:rPr>
          <w:rFonts w:ascii="Letter-join Plus 40" w:eastAsia="Times New Roman" w:hAnsi="Letter-join Plus 40" w:cs="Arial"/>
          <w:color w:val="231F20"/>
          <w:sz w:val="20"/>
          <w:szCs w:val="20"/>
          <w:lang w:eastAsia="en-GB"/>
        </w:rPr>
        <w:t xml:space="preserve">There </w:t>
      </w:r>
      <w:proofErr w:type="gramStart"/>
      <w:r w:rsidRPr="00496030">
        <w:rPr>
          <w:rFonts w:ascii="Letter-join Plus 40" w:eastAsia="Times New Roman" w:hAnsi="Letter-join Plus 40" w:cs="Arial"/>
          <w:color w:val="231F20"/>
          <w:sz w:val="20"/>
          <w:szCs w:val="20"/>
          <w:lang w:eastAsia="en-GB"/>
        </w:rPr>
        <w:t>were</w:t>
      </w:r>
      <w:proofErr w:type="gramEnd"/>
      <w:r w:rsidRPr="00496030">
        <w:rPr>
          <w:rFonts w:ascii="Letter-join Plus 40" w:eastAsia="Times New Roman" w:hAnsi="Letter-join Plus 40" w:cs="Arial"/>
          <w:color w:val="231F20"/>
          <w:sz w:val="20"/>
          <w:szCs w:val="20"/>
          <w:lang w:eastAsia="en-GB"/>
        </w:rPr>
        <w:t xml:space="preserve"> no gold, silver and bronze medals. Winners were given a</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bCs/>
          <w:color w:val="231F20"/>
          <w:sz w:val="20"/>
          <w:szCs w:val="20"/>
          <w:lang w:eastAsia="en-GB"/>
        </w:rPr>
        <w:t>wreath of leaves</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color w:val="231F20"/>
          <w:sz w:val="20"/>
          <w:szCs w:val="20"/>
          <w:lang w:eastAsia="en-GB"/>
        </w:rPr>
        <w:t>and a</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bCs/>
          <w:color w:val="231F20"/>
          <w:sz w:val="20"/>
          <w:szCs w:val="20"/>
          <w:lang w:eastAsia="en-GB"/>
        </w:rPr>
        <w:t>hero's welcome</w:t>
      </w:r>
      <w:r w:rsidRPr="00496030">
        <w:rPr>
          <w:rFonts w:ascii="Calibri" w:eastAsia="Times New Roman" w:hAnsi="Calibri" w:cs="Calibri"/>
          <w:color w:val="231F20"/>
          <w:sz w:val="20"/>
          <w:szCs w:val="20"/>
          <w:lang w:eastAsia="en-GB"/>
        </w:rPr>
        <w:t> </w:t>
      </w:r>
      <w:r w:rsidRPr="00496030">
        <w:rPr>
          <w:rFonts w:ascii="Letter-join Plus 40" w:eastAsia="Times New Roman" w:hAnsi="Letter-join Plus 40" w:cs="Arial"/>
          <w:color w:val="231F20"/>
          <w:sz w:val="20"/>
          <w:szCs w:val="20"/>
          <w:lang w:eastAsia="en-GB"/>
        </w:rPr>
        <w:t>back home. Athletes competed for the glory of their city and winners were seen as being touched by the gods.</w:t>
      </w:r>
    </w:p>
    <w:p w:rsidR="00496030" w:rsidRPr="00496030" w:rsidRDefault="00496030" w:rsidP="00496030">
      <w:pPr>
        <w:pStyle w:val="blocks-text-blockparagraph"/>
        <w:shd w:val="clear" w:color="auto" w:fill="FFFFFF"/>
        <w:spacing w:before="0" w:beforeAutospacing="0"/>
        <w:rPr>
          <w:rFonts w:ascii="Letter-join Plus 40" w:hAnsi="Letter-join Plus 40" w:cs="Arial"/>
          <w:color w:val="231F20"/>
          <w:sz w:val="20"/>
          <w:szCs w:val="20"/>
        </w:rPr>
      </w:pPr>
      <w:r w:rsidRPr="00496030">
        <w:rPr>
          <w:rFonts w:ascii="Letter-join Plus 40" w:hAnsi="Letter-join Plus 40" w:cs="Arial"/>
          <w:color w:val="231F20"/>
          <w:sz w:val="20"/>
          <w:szCs w:val="20"/>
        </w:rPr>
        <w:t>Only men, boys and unmarried girls were allowed to attend the Olympic Games.</w:t>
      </w:r>
      <w:r w:rsidRPr="00496030">
        <w:rPr>
          <w:rFonts w:ascii="Calibri" w:hAnsi="Calibri" w:cs="Calibri"/>
          <w:color w:val="231F20"/>
          <w:sz w:val="20"/>
          <w:szCs w:val="20"/>
        </w:rPr>
        <w:t> </w:t>
      </w:r>
      <w:r w:rsidRPr="00496030">
        <w:rPr>
          <w:rStyle w:val="Strong"/>
          <w:rFonts w:ascii="Letter-join Plus 40" w:hAnsi="Letter-join Plus 40" w:cs="Arial"/>
          <w:color w:val="231F20"/>
          <w:sz w:val="20"/>
          <w:szCs w:val="20"/>
        </w:rPr>
        <w:t>Married women</w:t>
      </w:r>
      <w:r w:rsidRPr="00496030">
        <w:rPr>
          <w:rFonts w:ascii="Calibri" w:hAnsi="Calibri" w:cs="Calibri"/>
          <w:color w:val="231F20"/>
          <w:sz w:val="20"/>
          <w:szCs w:val="20"/>
        </w:rPr>
        <w:t> </w:t>
      </w:r>
      <w:r w:rsidRPr="00496030">
        <w:rPr>
          <w:rFonts w:ascii="Letter-join Plus 40" w:hAnsi="Letter-join Plus 40" w:cs="Arial"/>
          <w:color w:val="231F20"/>
          <w:sz w:val="20"/>
          <w:szCs w:val="20"/>
        </w:rPr>
        <w:t>were barred.</w:t>
      </w:r>
      <w:r w:rsidRPr="00496030">
        <w:rPr>
          <w:rFonts w:ascii="Letter-join Plus 40" w:hAnsi="Letter-join Plus 40" w:cs="Arial"/>
          <w:color w:val="231F20"/>
          <w:sz w:val="20"/>
          <w:szCs w:val="20"/>
        </w:rPr>
        <w:t xml:space="preserve"> </w:t>
      </w:r>
      <w:r w:rsidRPr="00496030">
        <w:rPr>
          <w:rFonts w:ascii="Letter-join Plus 40" w:hAnsi="Letter-join Plus 40" w:cs="Arial"/>
          <w:color w:val="231F20"/>
          <w:sz w:val="20"/>
          <w:szCs w:val="20"/>
        </w:rPr>
        <w:t>If they were caught sneaking in, they could be thrown off the side of a mountain as punishment!</w:t>
      </w:r>
    </w:p>
    <w:p w:rsidR="00496030" w:rsidRPr="00496030" w:rsidRDefault="00496030" w:rsidP="00496030">
      <w:pPr>
        <w:pStyle w:val="blocks-text-blockparagraph"/>
        <w:shd w:val="clear" w:color="auto" w:fill="FFFFFF"/>
        <w:spacing w:before="0" w:beforeAutospacing="0"/>
        <w:rPr>
          <w:rFonts w:ascii="Letter-join Plus 40" w:hAnsi="Letter-join Plus 40" w:cs="Arial"/>
          <w:color w:val="231F20"/>
          <w:sz w:val="20"/>
          <w:szCs w:val="20"/>
        </w:rPr>
      </w:pPr>
      <w:r w:rsidRPr="00496030">
        <w:rPr>
          <w:rFonts w:ascii="Letter-join Plus 40" w:hAnsi="Letter-join Plus 40" w:cs="Arial"/>
          <w:color w:val="231F20"/>
          <w:sz w:val="20"/>
          <w:szCs w:val="20"/>
        </w:rPr>
        <w:t>However, women could still own horses in the chariot races at the Olympics and unmarried women had their own festival at Olympia every four years.</w:t>
      </w:r>
    </w:p>
    <w:p w:rsidR="00496030" w:rsidRDefault="00496030" w:rsidP="00496030">
      <w:pPr>
        <w:rPr>
          <w:rFonts w:ascii="Letter-join Plus 40" w:hAnsi="Letter-join Plus 40"/>
          <w:b/>
          <w:sz w:val="20"/>
          <w:szCs w:val="20"/>
          <w:u w:val="single"/>
        </w:rPr>
      </w:pPr>
      <w:r w:rsidRPr="00496030">
        <w:rPr>
          <w:rFonts w:ascii="Letter-join Plus 40" w:hAnsi="Letter-join Plus 40"/>
          <w:b/>
          <w:sz w:val="20"/>
          <w:szCs w:val="20"/>
          <w:u w:val="single"/>
        </w:rPr>
        <w:t xml:space="preserve">Education </w:t>
      </w:r>
    </w:p>
    <w:p w:rsidR="00496030" w:rsidRPr="00496030" w:rsidRDefault="00496030" w:rsidP="00496030">
      <w:pPr>
        <w:rPr>
          <w:rFonts w:ascii="Letter-join Plus 40" w:hAnsi="Letter-join Plus 40"/>
          <w:b/>
          <w:sz w:val="20"/>
          <w:szCs w:val="20"/>
          <w:u w:val="single"/>
        </w:rPr>
      </w:pPr>
      <w:r w:rsidRPr="00496030">
        <w:rPr>
          <w:rFonts w:ascii="Letter-join Plus 40" w:eastAsia="Times New Roman" w:hAnsi="Letter-join Plus 40" w:cs="Times New Roman"/>
          <w:color w:val="333333"/>
          <w:sz w:val="20"/>
          <w:szCs w:val="20"/>
          <w:lang w:eastAsia="en-GB"/>
        </w:rPr>
        <w:t>The Greeks loved to learn! They believed that learning was one of the best ways you could spend your time. They didn’t see going to school as a chore at all. They looked forward to the chance to improve their minds.</w:t>
      </w:r>
    </w:p>
    <w:p w:rsidR="00496030" w:rsidRPr="00496030" w:rsidRDefault="00496030" w:rsidP="00496030">
      <w:pPr>
        <w:rPr>
          <w:rFonts w:ascii="Letter-join Plus 40" w:eastAsia="Times New Roman" w:hAnsi="Letter-join Plus 40" w:cs="Times New Roman"/>
          <w:color w:val="333333"/>
          <w:sz w:val="20"/>
          <w:szCs w:val="20"/>
          <w:lang w:eastAsia="en-GB"/>
        </w:rPr>
      </w:pPr>
      <w:r w:rsidRPr="00496030">
        <w:rPr>
          <w:rFonts w:ascii="Letter-join Plus 40" w:eastAsia="Times New Roman" w:hAnsi="Letter-join Plus 40" w:cs="Times New Roman"/>
          <w:color w:val="333333"/>
          <w:sz w:val="20"/>
          <w:szCs w:val="20"/>
          <w:lang w:eastAsia="en-GB"/>
        </w:rPr>
        <w:t>In Greece’s very early history, only wealthy men were educated. Young boys usually had their own tutors who taught them math, writing, and military training. The things children were taught also depended on where they lived in Greece.</w:t>
      </w:r>
      <w:r w:rsidRPr="00496030">
        <w:rPr>
          <w:rFonts w:ascii="Letter-join Plus 40" w:eastAsia="Times New Roman" w:hAnsi="Letter-join Plus 40" w:cs="Times New Roman"/>
          <w:color w:val="333333"/>
          <w:sz w:val="20"/>
          <w:szCs w:val="20"/>
          <w:lang w:eastAsia="en-GB"/>
        </w:rPr>
        <w:t xml:space="preserve"> </w:t>
      </w:r>
      <w:r w:rsidRPr="00496030">
        <w:rPr>
          <w:rFonts w:ascii="Letter-join Plus 40" w:eastAsia="Times New Roman" w:hAnsi="Letter-join Plus 40" w:cs="Times New Roman"/>
          <w:color w:val="333333"/>
          <w:sz w:val="20"/>
          <w:szCs w:val="20"/>
          <w:lang w:eastAsia="en-GB"/>
        </w:rPr>
        <w:t>As boys grew older, they were also taught music, literature, astronomy, and rhetoric.</w:t>
      </w:r>
    </w:p>
    <w:p w:rsidR="00496030" w:rsidRPr="00496030" w:rsidRDefault="00496030" w:rsidP="00496030">
      <w:pPr>
        <w:rPr>
          <w:rFonts w:ascii="Letter-join Plus 40" w:hAnsi="Letter-join Plus 40"/>
          <w:sz w:val="20"/>
          <w:szCs w:val="20"/>
        </w:rPr>
      </w:pPr>
      <w:r w:rsidRPr="00496030">
        <w:rPr>
          <w:rFonts w:ascii="Letter-join Plus 40" w:eastAsia="Times New Roman" w:hAnsi="Letter-join Plus 40" w:cs="Times New Roman"/>
          <w:color w:val="333333"/>
          <w:sz w:val="20"/>
          <w:szCs w:val="20"/>
          <w:lang w:eastAsia="en-GB"/>
        </w:rPr>
        <w:t>Greek girls were not taught the same subjects as boys. They were usually taught reading and writing, but were not taught other subjects. Instead, they were taught skills that would help them be good homemakers. They were taught to cook, sew, and care for children. Like boys, girls were sometimes given a different education depending on where they lived</w:t>
      </w:r>
      <w:r w:rsidRPr="00496030">
        <w:rPr>
          <w:rFonts w:ascii="Letter-join Plus 40" w:eastAsia="Times New Roman" w:hAnsi="Letter-join Plus 40" w:cs="Times New Roman"/>
          <w:color w:val="333333"/>
          <w:sz w:val="20"/>
          <w:szCs w:val="20"/>
          <w:lang w:eastAsia="en-GB"/>
        </w:rPr>
        <w:t>.</w:t>
      </w:r>
      <w:bookmarkStart w:id="0" w:name="_GoBack"/>
      <w:bookmarkEnd w:id="0"/>
    </w:p>
    <w:sectPr w:rsidR="00496030" w:rsidRPr="00496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30"/>
    <w:rsid w:val="001D0DD1"/>
    <w:rsid w:val="002D6230"/>
    <w:rsid w:val="00496030"/>
    <w:rsid w:val="00FC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2A7A"/>
  <w15:chartTrackingRefBased/>
  <w15:docId w15:val="{BDD8B5D3-EA38-428D-8B23-D9C9F158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60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6030"/>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496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6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DA89F707</Template>
  <TotalTime>12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Gainsborough Primary School</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Garside</dc:creator>
  <cp:keywords/>
  <dc:description/>
  <cp:lastModifiedBy>Laura Garside</cp:lastModifiedBy>
  <cp:revision>1</cp:revision>
  <dcterms:created xsi:type="dcterms:W3CDTF">2021-07-06T10:17:00Z</dcterms:created>
  <dcterms:modified xsi:type="dcterms:W3CDTF">2021-07-06T10:34:00Z</dcterms:modified>
</cp:coreProperties>
</file>