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CFFB3" w14:textId="77777777" w:rsidR="0062122D" w:rsidRDefault="00C971BB">
      <w:pPr>
        <w:spacing w:after="0"/>
        <w:ind w:left="-732"/>
        <w:jc w:val="both"/>
      </w:pPr>
      <w:r>
        <w:t xml:space="preserve"> </w:t>
      </w:r>
    </w:p>
    <w:tbl>
      <w:tblPr>
        <w:tblStyle w:val="TableGrid"/>
        <w:tblW w:w="15303" w:type="dxa"/>
        <w:tblInd w:w="-725" w:type="dxa"/>
        <w:tblCellMar>
          <w:top w:w="4" w:type="dxa"/>
          <w:left w:w="106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5101"/>
        <w:gridCol w:w="5100"/>
        <w:gridCol w:w="5102"/>
      </w:tblGrid>
      <w:tr w:rsidR="0062122D" w14:paraId="314F5176" w14:textId="77777777">
        <w:trPr>
          <w:trHeight w:val="872"/>
        </w:trPr>
        <w:tc>
          <w:tcPr>
            <w:tcW w:w="15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81A575D" w14:textId="77777777" w:rsidR="0062122D" w:rsidRDefault="00C971BB">
            <w:pPr>
              <w:spacing w:after="12"/>
              <w:ind w:left="174" w:right="24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044F7666" wp14:editId="777DD788">
                      <wp:simplePos x="0" y="0"/>
                      <wp:positionH relativeFrom="column">
                        <wp:posOffset>2865120</wp:posOffset>
                      </wp:positionH>
                      <wp:positionV relativeFrom="paragraph">
                        <wp:posOffset>-49403</wp:posOffset>
                      </wp:positionV>
                      <wp:extent cx="4108704" cy="548639"/>
                      <wp:effectExtent l="0" t="0" r="0" b="0"/>
                      <wp:wrapNone/>
                      <wp:docPr id="5423" name="Group 54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08704" cy="548639"/>
                                <a:chOff x="0" y="0"/>
                                <a:chExt cx="4108704" cy="5486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107" name="Picture 6107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4112" y="54864"/>
                                  <a:ext cx="3727704" cy="201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108" name="Picture 6108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2664" y="331216"/>
                                  <a:ext cx="3614928" cy="161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5423" style="width:323.52pt;height:43.1999pt;position:absolute;z-index:-2147483643;mso-position-horizontal-relative:text;mso-position-horizontal:absolute;margin-left:225.6pt;mso-position-vertical-relative:text;margin-top:-3.89009pt;" coordsize="41087,5486">
                      <v:shape id="Picture 6107" style="position:absolute;width:37277;height:2011;left:1341;top:548;" filled="f">
                        <v:imagedata r:id="rId7"/>
                      </v:shape>
                      <v:shape id="Picture 6108" style="position:absolute;width:36149;height:1615;left:2326;top:3312;" filled="f">
                        <v:imagedata r:id="rId8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31C26A41" wp14:editId="0A72FE2F">
                  <wp:simplePos x="0" y="0"/>
                  <wp:positionH relativeFrom="column">
                    <wp:posOffset>177673</wp:posOffset>
                  </wp:positionH>
                  <wp:positionV relativeFrom="paragraph">
                    <wp:posOffset>-43891</wp:posOffset>
                  </wp:positionV>
                  <wp:extent cx="452120" cy="543128"/>
                  <wp:effectExtent l="0" t="0" r="0" b="0"/>
                  <wp:wrapSquare wrapText="bothSides"/>
                  <wp:docPr id="367" name="Picture 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Picture 36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120" cy="543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 wp14:anchorId="788DF7E2" wp14:editId="796B9CBF">
                  <wp:simplePos x="0" y="0"/>
                  <wp:positionH relativeFrom="column">
                    <wp:posOffset>9061323</wp:posOffset>
                  </wp:positionH>
                  <wp:positionV relativeFrom="paragraph">
                    <wp:posOffset>-40081</wp:posOffset>
                  </wp:positionV>
                  <wp:extent cx="452120" cy="543128"/>
                  <wp:effectExtent l="0" t="0" r="0" b="0"/>
                  <wp:wrapSquare wrapText="bothSides"/>
                  <wp:docPr id="369" name="Picture 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" name="Picture 36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120" cy="543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2"/>
              </w:rPr>
              <w:t xml:space="preserve">Gainsborough Primary and Nursery Academy </w:t>
            </w:r>
          </w:p>
          <w:p w14:paraId="459647DA" w14:textId="77777777" w:rsidR="0062122D" w:rsidRDefault="00C971BB">
            <w:pPr>
              <w:spacing w:after="0"/>
              <w:ind w:left="174" w:right="243"/>
              <w:jc w:val="center"/>
            </w:pPr>
            <w:r>
              <w:rPr>
                <w:sz w:val="32"/>
              </w:rPr>
              <w:t xml:space="preserve">  Curriculum Brochure for Parents and Carers</w:t>
            </w:r>
            <w:r>
              <w:t xml:space="preserve"> </w:t>
            </w:r>
          </w:p>
        </w:tc>
      </w:tr>
      <w:tr w:rsidR="0062122D" w14:paraId="72B8579D" w14:textId="77777777">
        <w:trPr>
          <w:trHeight w:val="9413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D87C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English</w:t>
            </w:r>
            <w:r>
              <w:rPr>
                <w:b/>
              </w:rPr>
              <w:t xml:space="preserve"> </w:t>
            </w:r>
          </w:p>
          <w:p w14:paraId="018CDB07" w14:textId="77777777" w:rsidR="00C971BB" w:rsidRDefault="00C971BB">
            <w:pPr>
              <w:spacing w:after="0" w:line="239" w:lineRule="auto"/>
              <w:ind w:right="524"/>
            </w:pPr>
            <w:r>
              <w:rPr>
                <w:b/>
                <w:u w:val="single" w:color="000000"/>
              </w:rPr>
              <w:t>Key vocabulary:</w:t>
            </w:r>
            <w:r>
              <w:t xml:space="preserve">  nouns, adjectives, verbs, subordination, co-</w:t>
            </w:r>
            <w:r>
              <w:t xml:space="preserve">ordination, question marks, apostrophes and expanded noun phrases. </w:t>
            </w:r>
          </w:p>
          <w:p w14:paraId="2E21E4DD" w14:textId="68F7B2A2" w:rsidR="0062122D" w:rsidRDefault="00C971BB">
            <w:pPr>
              <w:spacing w:after="0" w:line="239" w:lineRule="auto"/>
              <w:ind w:right="524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t xml:space="preserve"> </w:t>
            </w:r>
            <w:r>
              <w:rPr>
                <w:color w:val="111111"/>
              </w:rPr>
              <w:t xml:space="preserve"> how to form nouns using suffixes such as –ness, -</w:t>
            </w:r>
            <w:proofErr w:type="spellStart"/>
            <w:r>
              <w:rPr>
                <w:color w:val="111111"/>
              </w:rPr>
              <w:t>est</w:t>
            </w:r>
            <w:proofErr w:type="spellEnd"/>
            <w:r>
              <w:rPr>
                <w:color w:val="111111"/>
              </w:rPr>
              <w:t>, -</w:t>
            </w:r>
            <w:proofErr w:type="spellStart"/>
            <w:r>
              <w:rPr>
                <w:color w:val="111111"/>
              </w:rPr>
              <w:t>ful</w:t>
            </w:r>
            <w:proofErr w:type="spellEnd"/>
            <w:r>
              <w:rPr>
                <w:color w:val="111111"/>
              </w:rPr>
              <w:t xml:space="preserve"> and less. </w:t>
            </w:r>
          </w:p>
          <w:p w14:paraId="6555C7A0" w14:textId="77777777" w:rsidR="0062122D" w:rsidRDefault="00C971BB">
            <w:pPr>
              <w:spacing w:after="1" w:line="239" w:lineRule="auto"/>
            </w:pPr>
            <w:r>
              <w:t>They will also learn how to use subordination (using when, if, that, because) and use co-ordin</w:t>
            </w:r>
            <w:r>
              <w:t xml:space="preserve">ation (using so, or, and, but. </w:t>
            </w:r>
          </w:p>
          <w:p w14:paraId="26D8410F" w14:textId="77777777" w:rsidR="0062122D" w:rsidRDefault="00C971BB">
            <w:pPr>
              <w:spacing w:after="0"/>
            </w:pPr>
            <w:r>
              <w:rPr>
                <w:b/>
              </w:rPr>
              <w:t xml:space="preserve"> </w:t>
            </w:r>
          </w:p>
          <w:p w14:paraId="5144A08F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History</w:t>
            </w:r>
            <w:r>
              <w:rPr>
                <w:b/>
              </w:rPr>
              <w:t xml:space="preserve"> </w:t>
            </w:r>
          </w:p>
          <w:p w14:paraId="2089466B" w14:textId="77777777" w:rsidR="0083193A" w:rsidRDefault="00C971BB">
            <w:pPr>
              <w:spacing w:after="0" w:line="239" w:lineRule="auto"/>
              <w:ind w:right="1695"/>
              <w:jc w:val="both"/>
            </w:pPr>
            <w:r>
              <w:rPr>
                <w:b/>
                <w:u w:val="single" w:color="000000"/>
              </w:rPr>
              <w:t>Key vocabulary:</w:t>
            </w:r>
            <w:r>
              <w:t xml:space="preserve"> past, present </w:t>
            </w:r>
          </w:p>
          <w:p w14:paraId="50D06C0F" w14:textId="01E74686" w:rsidR="0062122D" w:rsidRDefault="00C971BB">
            <w:pPr>
              <w:spacing w:after="0" w:line="239" w:lineRule="auto"/>
              <w:ind w:right="1695"/>
              <w:jc w:val="both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b/>
                <w:color w:val="111111"/>
              </w:rPr>
              <w:t xml:space="preserve">  </w:t>
            </w:r>
          </w:p>
          <w:p w14:paraId="1579C03F" w14:textId="23F3659C" w:rsidR="0062122D" w:rsidRDefault="00C971BB" w:rsidP="0083193A">
            <w:pPr>
              <w:spacing w:after="0" w:line="239" w:lineRule="auto"/>
              <w:ind w:right="1085"/>
            </w:pPr>
            <w:r>
              <w:t xml:space="preserve">In history we shall be learning how the Cenotaph in Crewe helps us remember the past and its significance to the town.  </w:t>
            </w:r>
          </w:p>
          <w:p w14:paraId="7AD0EE1A" w14:textId="17D7CB71" w:rsidR="0062122D" w:rsidRDefault="00C971BB">
            <w:pPr>
              <w:spacing w:after="2" w:line="237" w:lineRule="auto"/>
              <w:rPr>
                <w:b/>
                <w:i/>
              </w:rPr>
            </w:pPr>
            <w:r>
              <w:rPr>
                <w:i/>
              </w:rPr>
              <w:t>I know about the lives of significant individuals who have contributed to national achievements.</w:t>
            </w:r>
            <w:r>
              <w:rPr>
                <w:b/>
                <w:i/>
              </w:rPr>
              <w:t xml:space="preserve"> </w:t>
            </w:r>
          </w:p>
          <w:p w14:paraId="4CA4693E" w14:textId="77777777" w:rsidR="0083193A" w:rsidRDefault="0083193A">
            <w:pPr>
              <w:spacing w:after="2" w:line="237" w:lineRule="auto"/>
            </w:pPr>
          </w:p>
          <w:p w14:paraId="3C4B44A5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Geography</w:t>
            </w:r>
            <w:r>
              <w:rPr>
                <w:b/>
              </w:rPr>
              <w:t xml:space="preserve"> </w:t>
            </w:r>
          </w:p>
          <w:p w14:paraId="301213C7" w14:textId="31FED255" w:rsidR="0062122D" w:rsidRDefault="00C971BB" w:rsidP="0083193A">
            <w:pPr>
              <w:spacing w:after="0" w:line="239" w:lineRule="auto"/>
            </w:pPr>
            <w:r>
              <w:rPr>
                <w:b/>
                <w:u w:val="single" w:color="000000"/>
              </w:rPr>
              <w:t>Key vocabulary:</w:t>
            </w:r>
            <w:r>
              <w:t xml:space="preserve"> </w:t>
            </w:r>
            <w:r w:rsidR="0083193A">
              <w:t>London, Egypt, Cairo, Northern Hemisphere, Southern Hemisphere, Equator, Globe</w:t>
            </w:r>
          </w:p>
          <w:p w14:paraId="249F7969" w14:textId="0C944659" w:rsidR="0062122D" w:rsidRDefault="00C971BB" w:rsidP="0083193A">
            <w:pPr>
              <w:spacing w:after="0" w:line="240" w:lineRule="auto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color w:val="111111"/>
              </w:rPr>
              <w:t xml:space="preserve"> </w:t>
            </w:r>
          </w:p>
          <w:p w14:paraId="1A2C65EC" w14:textId="5E49C52A" w:rsidR="0083193A" w:rsidRPr="0083193A" w:rsidRDefault="0083193A" w:rsidP="0083193A">
            <w:pPr>
              <w:spacing w:after="0"/>
              <w:rPr>
                <w:bCs/>
              </w:rPr>
            </w:pPr>
            <w:r w:rsidRPr="0083193A">
              <w:rPr>
                <w:bCs/>
              </w:rPr>
              <w:t>C</w:t>
            </w:r>
            <w:r w:rsidRPr="0083193A">
              <w:rPr>
                <w:bCs/>
              </w:rPr>
              <w:t>an I label the Equator, Northern and Southern Hemispheres on a world map?</w:t>
            </w:r>
          </w:p>
          <w:p w14:paraId="344ED997" w14:textId="585C64C0" w:rsidR="0083193A" w:rsidRPr="0083193A" w:rsidRDefault="0083193A" w:rsidP="0083193A">
            <w:pPr>
              <w:spacing w:after="0"/>
              <w:rPr>
                <w:bCs/>
              </w:rPr>
            </w:pPr>
            <w:r w:rsidRPr="0083193A">
              <w:rPr>
                <w:bCs/>
              </w:rPr>
              <w:t>Where would I locate the hottest and coldest countries in the world?</w:t>
            </w:r>
          </w:p>
          <w:p w14:paraId="4FFE3AF0" w14:textId="2747497C" w:rsidR="0083193A" w:rsidRPr="0083193A" w:rsidRDefault="0083193A" w:rsidP="0083193A">
            <w:pPr>
              <w:spacing w:after="0"/>
              <w:rPr>
                <w:bCs/>
              </w:rPr>
            </w:pPr>
            <w:r w:rsidRPr="0083193A">
              <w:rPr>
                <w:bCs/>
              </w:rPr>
              <w:t xml:space="preserve">Why would Egypt be a hot country? </w:t>
            </w:r>
          </w:p>
          <w:p w14:paraId="6727F528" w14:textId="5FFC2FF0" w:rsidR="0083193A" w:rsidRPr="0083193A" w:rsidRDefault="0083193A" w:rsidP="0083193A">
            <w:pPr>
              <w:spacing w:after="0"/>
              <w:rPr>
                <w:bCs/>
              </w:rPr>
            </w:pPr>
            <w:r w:rsidRPr="0083193A">
              <w:rPr>
                <w:bCs/>
              </w:rPr>
              <w:t>Can I compare the weather in England to Egypt during the summer and winter months? (FIELDWORK)</w:t>
            </w:r>
          </w:p>
          <w:p w14:paraId="02F4F5EC" w14:textId="33A3F772" w:rsidR="0083193A" w:rsidRPr="0083193A" w:rsidRDefault="0083193A" w:rsidP="0083193A">
            <w:pPr>
              <w:spacing w:after="0"/>
              <w:rPr>
                <w:bCs/>
              </w:rPr>
            </w:pPr>
            <w:r w:rsidRPr="0083193A">
              <w:rPr>
                <w:bCs/>
              </w:rPr>
              <w:t>What are human and physical features?</w:t>
            </w:r>
          </w:p>
          <w:p w14:paraId="729A8CA1" w14:textId="4B8DE01F" w:rsidR="0062122D" w:rsidRPr="0083193A" w:rsidRDefault="0083193A">
            <w:pPr>
              <w:spacing w:after="0"/>
              <w:rPr>
                <w:bCs/>
              </w:rPr>
            </w:pPr>
            <w:r w:rsidRPr="0083193A">
              <w:rPr>
                <w:bCs/>
              </w:rPr>
              <w:t>What are the key physical and human features of England?</w:t>
            </w:r>
            <w:r w:rsidR="00C971BB">
              <w:rPr>
                <w:b/>
              </w:rPr>
              <w:t xml:space="preserve"> 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1E3E4" w14:textId="05B93A4A" w:rsidR="0062122D" w:rsidRDefault="00C971BB">
            <w:pPr>
              <w:spacing w:after="0"/>
              <w:ind w:left="2"/>
            </w:pPr>
            <w:r>
              <w:rPr>
                <w:b/>
                <w:sz w:val="36"/>
              </w:rPr>
              <w:t xml:space="preserve">                       Year 2         </w:t>
            </w:r>
          </w:p>
          <w:p w14:paraId="7F606EC7" w14:textId="77777777" w:rsidR="0062122D" w:rsidRDefault="00C971BB">
            <w:pPr>
              <w:spacing w:after="0"/>
              <w:ind w:left="2"/>
            </w:pPr>
            <w:r>
              <w:rPr>
                <w:b/>
                <w:sz w:val="24"/>
              </w:rPr>
              <w:t xml:space="preserve">              </w:t>
            </w:r>
            <w:r>
              <w:rPr>
                <w:b/>
                <w:sz w:val="24"/>
              </w:rPr>
              <w:t xml:space="preserve">                 Autumn Term</w:t>
            </w:r>
            <w:r>
              <w:rPr>
                <w:sz w:val="24"/>
              </w:rPr>
              <w:t xml:space="preserve"> </w:t>
            </w:r>
          </w:p>
          <w:p w14:paraId="3186B70A" w14:textId="1A4076A1" w:rsidR="0062122D" w:rsidRDefault="00C971BB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  <w:p w14:paraId="1828C018" w14:textId="7012E5FE" w:rsidR="0062122D" w:rsidRDefault="00C971BB">
            <w:pPr>
              <w:spacing w:after="0"/>
              <w:ind w:right="28"/>
              <w:jc w:val="center"/>
            </w:pPr>
            <w:r>
              <w:rPr>
                <w:b/>
                <w:u w:val="single" w:color="000000"/>
              </w:rPr>
              <w:t>Focus texts:</w:t>
            </w:r>
            <w:r>
              <w:rPr>
                <w:b/>
              </w:rPr>
              <w:t xml:space="preserve"> </w:t>
            </w:r>
          </w:p>
          <w:p w14:paraId="6E5E1ACE" w14:textId="20D0A43B" w:rsidR="0062122D" w:rsidRDefault="0083193A">
            <w:pPr>
              <w:spacing w:after="0"/>
              <w:ind w:left="24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5C312ED5" wp14:editId="2BC772D6">
                  <wp:simplePos x="0" y="0"/>
                  <wp:positionH relativeFrom="column">
                    <wp:posOffset>255905</wp:posOffset>
                  </wp:positionH>
                  <wp:positionV relativeFrom="paragraph">
                    <wp:posOffset>154940</wp:posOffset>
                  </wp:positionV>
                  <wp:extent cx="1285875" cy="1500188"/>
                  <wp:effectExtent l="0" t="0" r="0" b="5080"/>
                  <wp:wrapTight wrapText="bothSides">
                    <wp:wrapPolygon edited="0">
                      <wp:start x="0" y="0"/>
                      <wp:lineTo x="0" y="21399"/>
                      <wp:lineTo x="21120" y="21399"/>
                      <wp:lineTo x="21120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5001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22257722" wp14:editId="62AB8B66">
                  <wp:simplePos x="0" y="0"/>
                  <wp:positionH relativeFrom="column">
                    <wp:posOffset>1673225</wp:posOffset>
                  </wp:positionH>
                  <wp:positionV relativeFrom="paragraph">
                    <wp:posOffset>164465</wp:posOffset>
                  </wp:positionV>
                  <wp:extent cx="1087120" cy="1576070"/>
                  <wp:effectExtent l="0" t="0" r="0" b="5080"/>
                  <wp:wrapTight wrapText="bothSides">
                    <wp:wrapPolygon edited="0">
                      <wp:start x="0" y="0"/>
                      <wp:lineTo x="0" y="21409"/>
                      <wp:lineTo x="21196" y="21409"/>
                      <wp:lineTo x="21196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120" cy="1576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71BB">
              <w:rPr>
                <w:sz w:val="24"/>
              </w:rPr>
              <w:t xml:space="preserve"> </w:t>
            </w:r>
          </w:p>
          <w:p w14:paraId="2B37329E" w14:textId="324BCBA7" w:rsidR="0062122D" w:rsidRDefault="0062122D">
            <w:pPr>
              <w:spacing w:after="93"/>
              <w:ind w:left="61"/>
            </w:pPr>
          </w:p>
          <w:p w14:paraId="7F9DB2E2" w14:textId="1652B3C4" w:rsidR="0062122D" w:rsidRDefault="00C971BB">
            <w:pPr>
              <w:spacing w:after="0"/>
              <w:ind w:left="2"/>
            </w:pPr>
            <w:r>
              <w:rPr>
                <w:b/>
              </w:rPr>
              <w:t xml:space="preserve"> </w:t>
            </w:r>
          </w:p>
          <w:p w14:paraId="5FE47FFC" w14:textId="453FD9A4" w:rsidR="0062122D" w:rsidRDefault="00C971BB">
            <w:pPr>
              <w:spacing w:after="0"/>
              <w:ind w:left="2" w:right="555"/>
            </w:pPr>
            <w:r>
              <w:t xml:space="preserve"> </w:t>
            </w:r>
          </w:p>
          <w:p w14:paraId="5C0ED85D" w14:textId="59C67D76" w:rsidR="0062122D" w:rsidRDefault="00C971BB">
            <w:pPr>
              <w:spacing w:after="0"/>
              <w:ind w:left="2" w:right="555"/>
            </w:pPr>
            <w:r>
              <w:rPr>
                <w:b/>
                <w:color w:val="111111"/>
                <w:u w:val="single" w:color="111111"/>
              </w:rPr>
              <w:t>Educational Visits</w:t>
            </w:r>
            <w:r>
              <w:rPr>
                <w:b/>
                <w:color w:val="111111"/>
              </w:rPr>
              <w:t xml:space="preserve">   </w:t>
            </w:r>
          </w:p>
          <w:p w14:paraId="52540E9E" w14:textId="2EC80EEE" w:rsidR="0062122D" w:rsidRDefault="0083193A" w:rsidP="0083193A">
            <w:pPr>
              <w:spacing w:after="0"/>
              <w:ind w:left="2" w:right="555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0" wp14:anchorId="4E55DD36" wp14:editId="475DFBBC">
                  <wp:simplePos x="0" y="0"/>
                  <wp:positionH relativeFrom="column">
                    <wp:posOffset>1579880</wp:posOffset>
                  </wp:positionH>
                  <wp:positionV relativeFrom="paragraph">
                    <wp:posOffset>144145</wp:posOffset>
                  </wp:positionV>
                  <wp:extent cx="1579880" cy="1112520"/>
                  <wp:effectExtent l="0" t="0" r="1270" b="0"/>
                  <wp:wrapSquare wrapText="bothSides"/>
                  <wp:docPr id="375" name="Picture 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5" name="Picture 37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880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71BB">
              <w:rPr>
                <w:b/>
                <w:color w:val="111111"/>
              </w:rPr>
              <w:t xml:space="preserve"> </w:t>
            </w:r>
          </w:p>
          <w:p w14:paraId="7DC1966A" w14:textId="77777777" w:rsidR="0062122D" w:rsidRDefault="00C971BB">
            <w:pPr>
              <w:spacing w:after="0"/>
              <w:ind w:left="2" w:right="555"/>
            </w:pPr>
            <w:r>
              <w:rPr>
                <w:b/>
                <w:color w:val="111111"/>
                <w:u w:val="single" w:color="111111"/>
              </w:rPr>
              <w:t>Autumn 1</w:t>
            </w:r>
            <w:r>
              <w:rPr>
                <w:color w:val="111111"/>
              </w:rPr>
              <w:t xml:space="preserve">:  </w:t>
            </w:r>
          </w:p>
          <w:p w14:paraId="06B46A9B" w14:textId="48CC7BF1" w:rsidR="0062122D" w:rsidRDefault="0083193A">
            <w:pPr>
              <w:spacing w:after="1"/>
              <w:ind w:left="2" w:right="555"/>
            </w:pPr>
            <w:r>
              <w:rPr>
                <w:color w:val="111111"/>
              </w:rPr>
              <w:t>12</w:t>
            </w:r>
            <w:r w:rsidRPr="0083193A">
              <w:rPr>
                <w:color w:val="111111"/>
                <w:vertAlign w:val="superscript"/>
              </w:rPr>
              <w:t>th</w:t>
            </w:r>
            <w:r>
              <w:rPr>
                <w:color w:val="111111"/>
              </w:rPr>
              <w:t xml:space="preserve"> </w:t>
            </w:r>
            <w:r w:rsidR="00C971BB">
              <w:rPr>
                <w:color w:val="111111"/>
              </w:rPr>
              <w:t>October 202</w:t>
            </w:r>
            <w:r>
              <w:rPr>
                <w:color w:val="111111"/>
              </w:rPr>
              <w:t xml:space="preserve">6 </w:t>
            </w:r>
          </w:p>
          <w:p w14:paraId="526A66CB" w14:textId="77777777" w:rsidR="0062122D" w:rsidRDefault="00C971BB">
            <w:pPr>
              <w:spacing w:after="0" w:line="239" w:lineRule="auto"/>
              <w:ind w:left="2"/>
              <w:jc w:val="both"/>
            </w:pPr>
            <w:r>
              <w:rPr>
                <w:color w:val="111111"/>
              </w:rPr>
              <w:t xml:space="preserve">Crewe memorial in the heart of the town- history and geography field trip  </w:t>
            </w:r>
          </w:p>
          <w:p w14:paraId="56F65336" w14:textId="77777777" w:rsidR="0062122D" w:rsidRDefault="00C971BB">
            <w:pPr>
              <w:spacing w:after="0"/>
              <w:ind w:left="2"/>
            </w:pPr>
            <w:r>
              <w:rPr>
                <w:color w:val="111111"/>
              </w:rPr>
              <w:t xml:space="preserve"> </w:t>
            </w:r>
          </w:p>
          <w:p w14:paraId="42E313D0" w14:textId="77777777" w:rsidR="0062122D" w:rsidRPr="0083193A" w:rsidRDefault="00C971BB">
            <w:pPr>
              <w:spacing w:after="0"/>
              <w:ind w:left="2"/>
              <w:rPr>
                <w:b/>
                <w:bCs/>
              </w:rPr>
            </w:pPr>
            <w:r w:rsidRPr="0083193A">
              <w:rPr>
                <w:b/>
                <w:bCs/>
                <w:color w:val="111111"/>
              </w:rPr>
              <w:t>F</w:t>
            </w:r>
            <w:r w:rsidRPr="0083193A">
              <w:rPr>
                <w:b/>
                <w:bCs/>
                <w:color w:val="111111"/>
              </w:rPr>
              <w:t xml:space="preserve">ree. </w:t>
            </w:r>
          </w:p>
          <w:p w14:paraId="40BE3057" w14:textId="353308D9" w:rsidR="0062122D" w:rsidRDefault="0062122D" w:rsidP="0083193A">
            <w:pPr>
              <w:spacing w:after="0"/>
            </w:pPr>
          </w:p>
          <w:p w14:paraId="7F7F76C7" w14:textId="4132F885" w:rsidR="00C971BB" w:rsidRDefault="00C971BB" w:rsidP="00C971BB">
            <w:pPr>
              <w:spacing w:after="0"/>
              <w:ind w:left="2"/>
              <w:rPr>
                <w:b/>
                <w:bCs/>
                <w:u w:val="single"/>
              </w:rPr>
            </w:pPr>
            <w:r w:rsidRPr="00C971BB">
              <w:rPr>
                <w:b/>
                <w:bCs/>
                <w:u w:val="single"/>
              </w:rPr>
              <w:t>Stay and Read</w:t>
            </w:r>
          </w:p>
          <w:p w14:paraId="12B00766" w14:textId="43B4C041" w:rsidR="00C971BB" w:rsidRPr="00C971BB" w:rsidRDefault="00C971BB">
            <w:pPr>
              <w:spacing w:after="0"/>
              <w:ind w:left="2"/>
            </w:pPr>
            <w:r w:rsidRPr="00C971BB">
              <w:t>20</w:t>
            </w:r>
            <w:r w:rsidRPr="00C971BB">
              <w:rPr>
                <w:vertAlign w:val="superscript"/>
              </w:rPr>
              <w:t>th</w:t>
            </w:r>
            <w:r w:rsidRPr="00C971BB">
              <w:t xml:space="preserve"> October- 8.50-9.20am </w:t>
            </w:r>
          </w:p>
          <w:p w14:paraId="0840568F" w14:textId="77777777" w:rsidR="00C971BB" w:rsidRPr="00C971BB" w:rsidRDefault="00C971BB">
            <w:pPr>
              <w:spacing w:after="0"/>
              <w:ind w:left="2"/>
              <w:rPr>
                <w:b/>
                <w:bCs/>
                <w:u w:val="single"/>
              </w:rPr>
            </w:pPr>
          </w:p>
          <w:p w14:paraId="7509476C" w14:textId="77777777" w:rsidR="00C971BB" w:rsidRDefault="00C971BB">
            <w:pPr>
              <w:spacing w:after="0"/>
              <w:ind w:left="2"/>
            </w:pPr>
          </w:p>
          <w:p w14:paraId="59A1F218" w14:textId="77777777" w:rsidR="0062122D" w:rsidRDefault="00C971BB">
            <w:pPr>
              <w:spacing w:after="0"/>
              <w:ind w:left="2"/>
            </w:pPr>
            <w:r>
              <w:rPr>
                <w:b/>
              </w:rPr>
              <w:t xml:space="preserve"> </w:t>
            </w:r>
          </w:p>
          <w:p w14:paraId="70123854" w14:textId="6EBCF304" w:rsidR="0062122D" w:rsidRDefault="00C971BB" w:rsidP="00C971BB">
            <w:pPr>
              <w:spacing w:after="0"/>
              <w:ind w:left="2"/>
            </w:pPr>
            <w:r>
              <w:rPr>
                <w:b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D373" w14:textId="77777777" w:rsidR="0062122D" w:rsidRDefault="00C971BB">
            <w:pPr>
              <w:spacing w:after="0"/>
              <w:ind w:left="2"/>
            </w:pPr>
            <w:r>
              <w:rPr>
                <w:b/>
                <w:u w:val="single" w:color="000000"/>
              </w:rPr>
              <w:t>Maths</w:t>
            </w:r>
            <w:r>
              <w:rPr>
                <w:b/>
              </w:rPr>
              <w:t xml:space="preserve"> </w:t>
            </w:r>
          </w:p>
          <w:p w14:paraId="754789AA" w14:textId="77777777" w:rsidR="0062122D" w:rsidRDefault="00C971BB">
            <w:pPr>
              <w:spacing w:after="0" w:line="239" w:lineRule="auto"/>
              <w:ind w:left="2"/>
            </w:pPr>
            <w:r>
              <w:rPr>
                <w:b/>
                <w:u w:val="single" w:color="000000"/>
              </w:rPr>
              <w:t>Key vocabulary:</w:t>
            </w:r>
            <w:r>
              <w:t xml:space="preserve"> </w:t>
            </w:r>
            <w:r>
              <w:t xml:space="preserve">Addition, subtraction, take away, minus, more than, less than, sequence, order, tens, ones, compare, digit, subtract, total, array, times tables </w:t>
            </w:r>
          </w:p>
          <w:p w14:paraId="54792303" w14:textId="77777777" w:rsidR="0062122D" w:rsidRDefault="00C971BB">
            <w:pPr>
              <w:spacing w:after="0"/>
              <w:ind w:left="2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t xml:space="preserve"> </w:t>
            </w:r>
          </w:p>
          <w:p w14:paraId="4641056D" w14:textId="77777777" w:rsidR="0062122D" w:rsidRDefault="00C971BB">
            <w:pPr>
              <w:spacing w:after="1" w:line="239" w:lineRule="auto"/>
              <w:ind w:left="2"/>
            </w:pPr>
            <w:r>
              <w:t>In maths this term the pupils will continue to work on all four mathematical operatio</w:t>
            </w:r>
            <w:r>
              <w:t xml:space="preserve">ns (addition, subtraction, multiplication and division). </w:t>
            </w:r>
          </w:p>
          <w:p w14:paraId="477A108C" w14:textId="77777777" w:rsidR="0062122D" w:rsidRDefault="00C971BB">
            <w:pPr>
              <w:spacing w:after="0" w:line="239" w:lineRule="auto"/>
              <w:ind w:left="2"/>
            </w:pPr>
            <w:r>
              <w:t xml:space="preserve">They will also learn about place value, more and less, greater and less than and money. </w:t>
            </w:r>
          </w:p>
          <w:p w14:paraId="30D99E8E" w14:textId="77777777" w:rsidR="0062122D" w:rsidRDefault="00C971BB">
            <w:pPr>
              <w:spacing w:after="0"/>
              <w:ind w:left="2"/>
            </w:pPr>
            <w:r>
              <w:t xml:space="preserve"> </w:t>
            </w:r>
          </w:p>
          <w:p w14:paraId="27A4834E" w14:textId="77777777" w:rsidR="0062122D" w:rsidRDefault="00C971BB">
            <w:pPr>
              <w:spacing w:after="0"/>
              <w:ind w:left="2"/>
            </w:pPr>
            <w:r>
              <w:rPr>
                <w:b/>
                <w:u w:val="single" w:color="000000"/>
              </w:rPr>
              <w:t>Science</w:t>
            </w:r>
            <w:r>
              <w:rPr>
                <w:b/>
              </w:rPr>
              <w:t xml:space="preserve">  </w:t>
            </w:r>
          </w:p>
          <w:p w14:paraId="6D4E1961" w14:textId="77777777" w:rsidR="0062122D" w:rsidRDefault="00C971BB">
            <w:pPr>
              <w:spacing w:after="0" w:line="239" w:lineRule="auto"/>
              <w:ind w:left="2"/>
            </w:pPr>
            <w:r>
              <w:rPr>
                <w:b/>
                <w:u w:val="single" w:color="000000"/>
              </w:rPr>
              <w:t>Key vocabulary:</w:t>
            </w:r>
            <w:r>
              <w:t xml:space="preserve"> materials, wood, plastic, metal, paper, cardboard, glass, brick, use, suitability</w:t>
            </w:r>
            <w:r>
              <w:t xml:space="preserve">, compare, twist, bend, stretch, squash, push, pull, shape, flexible </w:t>
            </w:r>
          </w:p>
          <w:p w14:paraId="68309A78" w14:textId="77777777" w:rsidR="0062122D" w:rsidRDefault="00C971BB">
            <w:pPr>
              <w:spacing w:after="0"/>
              <w:ind w:left="2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b/>
                <w:color w:val="111111"/>
              </w:rPr>
              <w:t xml:space="preserve">  </w:t>
            </w:r>
          </w:p>
          <w:p w14:paraId="2BA2CDBA" w14:textId="77777777" w:rsidR="0062122D" w:rsidRDefault="00C971BB">
            <w:pPr>
              <w:spacing w:after="0" w:line="239" w:lineRule="auto"/>
              <w:ind w:left="2"/>
            </w:pPr>
            <w:r>
              <w:rPr>
                <w:color w:val="111111"/>
              </w:rPr>
              <w:t xml:space="preserve">In science this term we shall be learning about materials. Children will be exploring different materials and their uses. They will also be looking at making a </w:t>
            </w:r>
            <w:r>
              <w:rPr>
                <w:color w:val="111111"/>
              </w:rPr>
              <w:t>waterproof coat for a character in one of our stories.</w:t>
            </w:r>
            <w:r>
              <w:t xml:space="preserve"> </w:t>
            </w:r>
          </w:p>
          <w:p w14:paraId="1FBB3423" w14:textId="77777777" w:rsidR="0062122D" w:rsidRDefault="00C971BB">
            <w:pPr>
              <w:spacing w:after="0"/>
              <w:ind w:left="2"/>
            </w:pPr>
            <w:r>
              <w:rPr>
                <w:i/>
                <w:color w:val="111111"/>
              </w:rPr>
              <w:t xml:space="preserve">I know the names of everyday materials. </w:t>
            </w:r>
          </w:p>
          <w:p w14:paraId="6BCBD4D7" w14:textId="77777777" w:rsidR="0062122D" w:rsidRDefault="00C971BB">
            <w:pPr>
              <w:spacing w:after="0" w:line="240" w:lineRule="auto"/>
              <w:ind w:left="2" w:right="247"/>
            </w:pPr>
            <w:r>
              <w:rPr>
                <w:i/>
                <w:color w:val="111111"/>
              </w:rPr>
              <w:t xml:space="preserve">I know each material can be used in different ways. I know some materials are not suitable for jobs and why. </w:t>
            </w:r>
          </w:p>
          <w:p w14:paraId="05B129CE" w14:textId="77777777" w:rsidR="0062122D" w:rsidRDefault="00C971BB">
            <w:pPr>
              <w:spacing w:after="2" w:line="237" w:lineRule="auto"/>
              <w:ind w:left="2"/>
            </w:pPr>
            <w:r>
              <w:rPr>
                <w:i/>
                <w:color w:val="111111"/>
              </w:rPr>
              <w:t>I know some materials can have their shapes chang</w:t>
            </w:r>
            <w:r>
              <w:rPr>
                <w:i/>
                <w:color w:val="111111"/>
              </w:rPr>
              <w:t xml:space="preserve">ed by twisting, squashing, bending and stretching them. </w:t>
            </w:r>
          </w:p>
          <w:p w14:paraId="789D7450" w14:textId="77777777" w:rsidR="0062122D" w:rsidRDefault="00C971BB">
            <w:pPr>
              <w:spacing w:after="0"/>
              <w:ind w:left="2"/>
            </w:pPr>
            <w:r>
              <w:t xml:space="preserve"> </w:t>
            </w:r>
          </w:p>
          <w:p w14:paraId="4B840EE8" w14:textId="77777777" w:rsidR="0062122D" w:rsidRDefault="00C971BB">
            <w:pPr>
              <w:spacing w:after="0"/>
              <w:ind w:left="2"/>
            </w:pPr>
            <w:r>
              <w:t xml:space="preserve"> </w:t>
            </w:r>
          </w:p>
          <w:p w14:paraId="243CBF36" w14:textId="77777777" w:rsidR="0062122D" w:rsidRDefault="00C971BB">
            <w:pPr>
              <w:spacing w:after="0"/>
              <w:ind w:left="2"/>
            </w:pPr>
            <w:r>
              <w:t xml:space="preserve"> </w:t>
            </w:r>
          </w:p>
          <w:p w14:paraId="498047CB" w14:textId="77777777" w:rsidR="0062122D" w:rsidRDefault="00C971BB">
            <w:pPr>
              <w:spacing w:after="0"/>
              <w:ind w:left="2"/>
            </w:pPr>
            <w:r>
              <w:t xml:space="preserve"> </w:t>
            </w:r>
          </w:p>
          <w:p w14:paraId="49C05637" w14:textId="7B9A8E56" w:rsidR="0062122D" w:rsidRDefault="0062122D" w:rsidP="0083193A">
            <w:pPr>
              <w:spacing w:after="0"/>
            </w:pPr>
          </w:p>
        </w:tc>
      </w:tr>
      <w:tr w:rsidR="0062122D" w14:paraId="569987FA" w14:textId="77777777">
        <w:trPr>
          <w:trHeight w:val="9974"/>
        </w:trPr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27DC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lastRenderedPageBreak/>
              <w:t>Design Technology -Sewing a pouch</w:t>
            </w:r>
            <w:r>
              <w:rPr>
                <w:b/>
              </w:rPr>
              <w:t xml:space="preserve">  </w:t>
            </w:r>
          </w:p>
          <w:p w14:paraId="7833E648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Key vocabulary:</w:t>
            </w:r>
            <w:r>
              <w:t xml:space="preserve"> needle  </w:t>
            </w:r>
          </w:p>
          <w:p w14:paraId="7A163D4E" w14:textId="77777777" w:rsidR="0062122D" w:rsidRDefault="00C971BB">
            <w:pPr>
              <w:spacing w:after="0"/>
              <w:ind w:right="543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0" wp14:anchorId="57DF577C" wp14:editId="2E2C023F">
                  <wp:simplePos x="0" y="0"/>
                  <wp:positionH relativeFrom="column">
                    <wp:posOffset>2251202</wp:posOffset>
                  </wp:positionH>
                  <wp:positionV relativeFrom="paragraph">
                    <wp:posOffset>12065</wp:posOffset>
                  </wp:positionV>
                  <wp:extent cx="591820" cy="574040"/>
                  <wp:effectExtent l="0" t="0" r="0" b="0"/>
                  <wp:wrapSquare wrapText="bothSides"/>
                  <wp:docPr id="663" name="Picture 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" name="Picture 66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820" cy="57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running stitch </w:t>
            </w:r>
          </w:p>
          <w:p w14:paraId="423AE1EE" w14:textId="77777777" w:rsidR="0062122D" w:rsidRDefault="00C971BB">
            <w:pPr>
              <w:spacing w:after="0" w:line="239" w:lineRule="auto"/>
              <w:ind w:right="543"/>
            </w:pPr>
            <w:r>
              <w:t xml:space="preserve">sew template thread </w:t>
            </w:r>
          </w:p>
          <w:p w14:paraId="67FA4665" w14:textId="77777777" w:rsidR="0062122D" w:rsidRDefault="00C971BB">
            <w:pPr>
              <w:spacing w:after="0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b/>
                <w:color w:val="111111"/>
              </w:rPr>
              <w:t xml:space="preserve">  </w:t>
            </w:r>
          </w:p>
          <w:p w14:paraId="076B6FDB" w14:textId="77777777" w:rsidR="0062122D" w:rsidRDefault="00C971BB">
            <w:pPr>
              <w:spacing w:after="2" w:line="237" w:lineRule="auto"/>
            </w:pPr>
            <w:r>
              <w:rPr>
                <w:color w:val="111111"/>
              </w:rPr>
              <w:t xml:space="preserve">To learn to sew using a running stitch – the children will make a pouch. </w:t>
            </w:r>
          </w:p>
          <w:p w14:paraId="3FAECBE5" w14:textId="77777777" w:rsidR="0062122D" w:rsidRDefault="00C971BB">
            <w:pPr>
              <w:spacing w:after="0" w:line="240" w:lineRule="auto"/>
              <w:ind w:right="226"/>
            </w:pPr>
            <w:r>
              <w:rPr>
                <w:i/>
                <w:color w:val="111111"/>
              </w:rPr>
              <w:t xml:space="preserve">Sew a running stitch with regular-sized stitches and understand that both ends must be knotted. </w:t>
            </w:r>
            <w:r>
              <w:rPr>
                <w:i/>
                <w:color w:val="111111"/>
              </w:rPr>
              <w:t xml:space="preserve">Prepare and cut fabric to make a pouch from a template. </w:t>
            </w:r>
          </w:p>
          <w:p w14:paraId="2FD0F7E5" w14:textId="77777777" w:rsidR="0062122D" w:rsidRDefault="00C971BB">
            <w:pPr>
              <w:spacing w:after="0" w:line="239" w:lineRule="auto"/>
            </w:pPr>
            <w:r>
              <w:rPr>
                <w:i/>
                <w:color w:val="111111"/>
              </w:rPr>
              <w:t xml:space="preserve">Use a running stitch to join the two pieces of fabric together. </w:t>
            </w:r>
          </w:p>
          <w:p w14:paraId="7EC2CEA6" w14:textId="77777777" w:rsidR="0062122D" w:rsidRDefault="00C971BB">
            <w:pPr>
              <w:spacing w:after="0"/>
            </w:pPr>
            <w:r>
              <w:rPr>
                <w:i/>
                <w:color w:val="111111"/>
              </w:rPr>
              <w:t xml:space="preserve">Decorate their pouch using the materials provided. </w:t>
            </w:r>
          </w:p>
          <w:p w14:paraId="127EBAEE" w14:textId="77777777" w:rsidR="0062122D" w:rsidRDefault="00C971BB">
            <w:pPr>
              <w:spacing w:after="0"/>
            </w:pPr>
            <w:r>
              <w:rPr>
                <w:i/>
                <w:color w:val="111111"/>
              </w:rPr>
              <w:t xml:space="preserve"> </w:t>
            </w:r>
          </w:p>
          <w:p w14:paraId="22D6036C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Art</w:t>
            </w:r>
            <w:r>
              <w:rPr>
                <w:b/>
              </w:rPr>
              <w:t xml:space="preserve"> </w:t>
            </w:r>
          </w:p>
          <w:p w14:paraId="074DFA3D" w14:textId="77777777" w:rsidR="0062122D" w:rsidRDefault="00C971BB">
            <w:pPr>
              <w:spacing w:after="0" w:line="239" w:lineRule="auto"/>
              <w:jc w:val="both"/>
            </w:pPr>
            <w:r>
              <w:rPr>
                <w:b/>
                <w:u w:val="single" w:color="000000"/>
              </w:rPr>
              <w:t xml:space="preserve">Key vocabulary: </w:t>
            </w:r>
            <w:r>
              <w:t xml:space="preserve">form, space, colour, texture, line </w:t>
            </w: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b/>
                <w:color w:val="111111"/>
              </w:rPr>
              <w:t xml:space="preserve"> </w:t>
            </w:r>
            <w:r>
              <w:rPr>
                <w:b/>
                <w:color w:val="111111"/>
              </w:rPr>
              <w:t xml:space="preserve"> </w:t>
            </w:r>
          </w:p>
          <w:p w14:paraId="5585ABE2" w14:textId="77777777" w:rsidR="0062122D" w:rsidRDefault="00C971BB">
            <w:pPr>
              <w:spacing w:after="0"/>
            </w:pPr>
            <w:r>
              <w:t xml:space="preserve">In art, the children will study the work of Andy </w:t>
            </w:r>
          </w:p>
          <w:p w14:paraId="041FE003" w14:textId="77777777" w:rsidR="0062122D" w:rsidRDefault="00C971BB">
            <w:pPr>
              <w:spacing w:after="0" w:line="239" w:lineRule="auto"/>
            </w:pPr>
            <w:r>
              <w:t xml:space="preserve">Goldsworthy and create images inspired by his work. </w:t>
            </w:r>
            <w:r>
              <w:rPr>
                <w:i/>
              </w:rPr>
              <w:t xml:space="preserve">To know about artist Andy Goldsworthy and make links with their own sculpture work. </w:t>
            </w:r>
          </w:p>
          <w:p w14:paraId="55E17D93" w14:textId="77777777" w:rsidR="0062122D" w:rsidRDefault="00C971BB">
            <w:pPr>
              <w:spacing w:after="0"/>
            </w:pPr>
            <w:r>
              <w:rPr>
                <w:i/>
              </w:rPr>
              <w:t xml:space="preserve">To use a range of materials creatively. </w:t>
            </w:r>
          </w:p>
          <w:p w14:paraId="469B49DE" w14:textId="77777777" w:rsidR="0062122D" w:rsidRDefault="00C971BB">
            <w:pPr>
              <w:spacing w:after="0" w:line="239" w:lineRule="auto"/>
              <w:ind w:right="36"/>
            </w:pPr>
            <w:r>
              <w:rPr>
                <w:i/>
              </w:rPr>
              <w:t xml:space="preserve">To design and make images </w:t>
            </w:r>
            <w:r>
              <w:rPr>
                <w:i/>
              </w:rPr>
              <w:t xml:space="preserve">and forms from nature. To use sculpture to develop and share their ideas, experiences and imagination.  </w:t>
            </w:r>
          </w:p>
          <w:p w14:paraId="4E6D9ED7" w14:textId="77777777" w:rsidR="0062122D" w:rsidRDefault="00C971BB">
            <w:pPr>
              <w:spacing w:after="0"/>
            </w:pPr>
            <w:r>
              <w:t xml:space="preserve"> </w:t>
            </w:r>
          </w:p>
          <w:p w14:paraId="5E738C19" w14:textId="77777777" w:rsidR="0062122D" w:rsidRDefault="00C971BB">
            <w:pPr>
              <w:spacing w:after="0"/>
              <w:ind w:right="71"/>
              <w:jc w:val="right"/>
            </w:pPr>
            <w:r>
              <w:rPr>
                <w:noProof/>
              </w:rPr>
              <w:drawing>
                <wp:inline distT="0" distB="0" distL="0" distR="0" wp14:anchorId="695EE853" wp14:editId="7903B641">
                  <wp:extent cx="3048000" cy="1333500"/>
                  <wp:effectExtent l="0" t="0" r="0" b="0"/>
                  <wp:docPr id="661" name="Picture 6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" name="Picture 66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 xml:space="preserve"> 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8DCD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PSHE including well-being and mental health</w:t>
            </w:r>
            <w:r>
              <w:rPr>
                <w:b/>
              </w:rPr>
              <w:t xml:space="preserve"> </w:t>
            </w:r>
          </w:p>
          <w:p w14:paraId="5596A878" w14:textId="77777777" w:rsidR="0062122D" w:rsidRDefault="00C971BB">
            <w:pPr>
              <w:spacing w:after="0" w:line="240" w:lineRule="auto"/>
            </w:pPr>
            <w:r>
              <w:rPr>
                <w:b/>
                <w:u w:val="single" w:color="000000"/>
              </w:rPr>
              <w:t xml:space="preserve">Key vocabulary: </w:t>
            </w:r>
            <w:r>
              <w:t>nervous, excited, cross, angry, happy, right, wrong</w:t>
            </w:r>
            <w:r>
              <w:rPr>
                <w:b/>
              </w:rPr>
              <w:t xml:space="preserve"> </w:t>
            </w:r>
          </w:p>
          <w:p w14:paraId="0FC9E9E0" w14:textId="77777777" w:rsidR="0062122D" w:rsidRDefault="00C971BB">
            <w:pPr>
              <w:spacing w:after="0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b/>
                <w:color w:val="111111"/>
              </w:rPr>
              <w:t xml:space="preserve"> </w:t>
            </w:r>
          </w:p>
          <w:p w14:paraId="501DE787" w14:textId="77777777" w:rsidR="0062122D" w:rsidRDefault="00C971BB">
            <w:pPr>
              <w:spacing w:after="0"/>
            </w:pPr>
            <w:r>
              <w:rPr>
                <w:color w:val="111111"/>
              </w:rPr>
              <w:t>To know the school rules and values.</w:t>
            </w:r>
            <w:r>
              <w:rPr>
                <w:sz w:val="24"/>
              </w:rPr>
              <w:t xml:space="preserve"> </w:t>
            </w:r>
          </w:p>
          <w:p w14:paraId="264805E1" w14:textId="77777777" w:rsidR="0062122D" w:rsidRDefault="00C971BB">
            <w:pPr>
              <w:spacing w:after="0" w:line="239" w:lineRule="auto"/>
            </w:pPr>
            <w:r>
              <w:rPr>
                <w:color w:val="111111"/>
              </w:rPr>
              <w:t xml:space="preserve">To understand that families should offer love and support. </w:t>
            </w:r>
          </w:p>
          <w:p w14:paraId="3416486E" w14:textId="77777777" w:rsidR="0062122D" w:rsidRDefault="00C971BB">
            <w:pPr>
              <w:spacing w:after="0"/>
            </w:pPr>
            <w:r>
              <w:rPr>
                <w:color w:val="111111"/>
              </w:rPr>
              <w:t xml:space="preserve">To know families may be made up of different people. </w:t>
            </w:r>
          </w:p>
          <w:p w14:paraId="55E56692" w14:textId="77777777" w:rsidR="0062122D" w:rsidRDefault="00C971BB">
            <w:pPr>
              <w:spacing w:after="0"/>
            </w:pPr>
            <w:r>
              <w:rPr>
                <w:i/>
                <w:color w:val="111111"/>
              </w:rPr>
              <w:t xml:space="preserve">I will consider friends’ thoughts and feelings. </w:t>
            </w:r>
          </w:p>
          <w:p w14:paraId="5C9CDB3C" w14:textId="77777777" w:rsidR="0062122D" w:rsidRDefault="00C971BB">
            <w:pPr>
              <w:spacing w:after="1" w:line="239" w:lineRule="auto"/>
            </w:pPr>
            <w:r>
              <w:rPr>
                <w:i/>
                <w:color w:val="111111"/>
              </w:rPr>
              <w:t xml:space="preserve">I understand that situations happen in friendships and an adult can help to resolve them when needed. </w:t>
            </w:r>
          </w:p>
          <w:p w14:paraId="089371BB" w14:textId="77777777" w:rsidR="0062122D" w:rsidRDefault="00C971BB">
            <w:pPr>
              <w:spacing w:after="0"/>
            </w:pPr>
            <w:r>
              <w:rPr>
                <w:color w:val="111111"/>
              </w:rPr>
              <w:t xml:space="preserve"> </w:t>
            </w:r>
          </w:p>
          <w:p w14:paraId="1B7EB9C0" w14:textId="77777777" w:rsidR="0062122D" w:rsidRDefault="00C971BB">
            <w:pPr>
              <w:spacing w:after="19"/>
              <w:ind w:right="202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0" wp14:anchorId="1E73D05B" wp14:editId="5C0CE688">
                  <wp:simplePos x="0" y="0"/>
                  <wp:positionH relativeFrom="column">
                    <wp:posOffset>2231898</wp:posOffset>
                  </wp:positionH>
                  <wp:positionV relativeFrom="paragraph">
                    <wp:posOffset>41656</wp:posOffset>
                  </wp:positionV>
                  <wp:extent cx="826135" cy="879475"/>
                  <wp:effectExtent l="0" t="0" r="0" b="0"/>
                  <wp:wrapSquare wrapText="bothSides"/>
                  <wp:docPr id="665" name="Picture 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5" name="Picture 66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135" cy="87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11111"/>
                <w:sz w:val="18"/>
              </w:rPr>
              <w:t xml:space="preserve"> </w:t>
            </w:r>
          </w:p>
          <w:p w14:paraId="48EA9E94" w14:textId="77777777" w:rsidR="00C971BB" w:rsidRDefault="00C971BB" w:rsidP="00C971BB">
            <w:pPr>
              <w:spacing w:after="0"/>
              <w:ind w:right="202"/>
              <w:rPr>
                <w:b/>
              </w:rPr>
            </w:pPr>
            <w:r>
              <w:rPr>
                <w:b/>
                <w:u w:val="single" w:color="000000"/>
              </w:rPr>
              <w:t>Computing</w:t>
            </w:r>
            <w:r>
              <w:rPr>
                <w:b/>
              </w:rPr>
              <w:t xml:space="preserve">  </w:t>
            </w:r>
          </w:p>
          <w:p w14:paraId="76BC48C8" w14:textId="77777777" w:rsidR="00C971BB" w:rsidRDefault="00C971BB" w:rsidP="00C971BB">
            <w:pPr>
              <w:spacing w:after="0"/>
              <w:ind w:right="202"/>
              <w:rPr>
                <w:b/>
                <w:u w:val="single" w:color="000000"/>
              </w:rPr>
            </w:pPr>
            <w:r>
              <w:rPr>
                <w:b/>
                <w:u w:val="single" w:color="000000"/>
              </w:rPr>
              <w:t xml:space="preserve">Key vocabulary: </w:t>
            </w:r>
            <w:r w:rsidRPr="00C971BB">
              <w:rPr>
                <w:bCs/>
              </w:rPr>
              <w:t>impressionist, pointillism, digital art, patterns, portfolio</w:t>
            </w:r>
          </w:p>
          <w:p w14:paraId="25AE22BD" w14:textId="4ABAAE44" w:rsidR="00C971BB" w:rsidRPr="00C971BB" w:rsidRDefault="00C971BB" w:rsidP="00C971BB">
            <w:pPr>
              <w:spacing w:after="0"/>
              <w:ind w:right="202"/>
            </w:pPr>
            <w:r>
              <w:rPr>
                <w:b/>
                <w:color w:val="111111"/>
                <w:u w:val="single" w:color="111111"/>
              </w:rPr>
              <w:t>What pupils will lear</w:t>
            </w:r>
            <w:r>
              <w:rPr>
                <w:b/>
                <w:color w:val="111111"/>
                <w:u w:val="single" w:color="111111"/>
              </w:rPr>
              <w:t>n:</w:t>
            </w:r>
            <w:r>
              <w:rPr>
                <w:b/>
                <w:color w:val="111111"/>
              </w:rPr>
              <w:t xml:space="preserve">  </w:t>
            </w:r>
            <w:r w:rsidRPr="00C971BB">
              <w:rPr>
                <w:rFonts w:asciiTheme="minorHAnsi" w:eastAsia="Times New Roman" w:hAnsiTheme="minorHAnsi" w:cstheme="minorHAnsi"/>
                <w:color w:val="auto"/>
              </w:rPr>
              <w:t>To create a digital art piece in an Impressionist style</w:t>
            </w:r>
            <w:r>
              <w:rPr>
                <w:rFonts w:asciiTheme="minorHAnsi" w:eastAsia="Times New Roman" w:hAnsiTheme="minorHAnsi" w:cstheme="minorHAnsi"/>
                <w:color w:val="auto"/>
              </w:rPr>
              <w:t xml:space="preserve">. </w:t>
            </w:r>
            <w:r w:rsidRPr="00C971BB">
              <w:rPr>
                <w:rFonts w:asciiTheme="minorHAnsi" w:eastAsia="Times New Roman" w:hAnsiTheme="minorHAnsi" w:cstheme="minorHAnsi"/>
                <w:color w:val="auto"/>
              </w:rPr>
              <w:t>To create a digital art piece in a Pointillism style.</w:t>
            </w:r>
            <w:r>
              <w:rPr>
                <w:rFonts w:asciiTheme="minorHAnsi" w:eastAsia="Times New Roman" w:hAnsiTheme="minorHAnsi" w:cstheme="minorHAnsi"/>
                <w:color w:val="auto"/>
              </w:rPr>
              <w:t xml:space="preserve"> </w:t>
            </w:r>
            <w:r w:rsidRPr="00C971BB">
              <w:rPr>
                <w:rFonts w:asciiTheme="minorHAnsi" w:eastAsia="Times New Roman" w:hAnsiTheme="minorHAnsi" w:cstheme="minorHAnsi"/>
                <w:color w:val="auto"/>
              </w:rPr>
              <w:t>To create a digital art piece that is in the style of Piet Mondrian's work.</w:t>
            </w:r>
            <w:r>
              <w:rPr>
                <w:rFonts w:asciiTheme="minorHAnsi" w:eastAsia="Times New Roman" w:hAnsiTheme="minorHAnsi" w:cstheme="minorHAnsi"/>
                <w:color w:val="auto"/>
              </w:rPr>
              <w:t xml:space="preserve"> </w:t>
            </w:r>
            <w:r w:rsidRPr="00C971BB">
              <w:rPr>
                <w:rFonts w:asciiTheme="minorHAnsi" w:eastAsia="Times New Roman" w:hAnsiTheme="minorHAnsi" w:cstheme="minorHAnsi"/>
                <w:color w:val="auto"/>
              </w:rPr>
              <w:t>To create digital art patterns in the style of the Arts and Crafts movement.</w:t>
            </w:r>
            <w:r>
              <w:rPr>
                <w:rFonts w:asciiTheme="minorHAnsi" w:eastAsia="Times New Roman" w:hAnsiTheme="minorHAnsi" w:cstheme="minorHAnsi"/>
                <w:color w:val="auto"/>
              </w:rPr>
              <w:t xml:space="preserve"> </w:t>
            </w:r>
            <w:r w:rsidRPr="00C971BB">
              <w:rPr>
                <w:rFonts w:asciiTheme="minorHAnsi" w:eastAsia="Times New Roman" w:hAnsiTheme="minorHAnsi" w:cstheme="minorHAnsi"/>
                <w:color w:val="auto"/>
              </w:rPr>
              <w:t>To create a portfolio of digital art.</w:t>
            </w:r>
          </w:p>
          <w:p w14:paraId="0E1A5C10" w14:textId="2477762B" w:rsidR="0062122D" w:rsidRDefault="0062122D" w:rsidP="00C971BB">
            <w:pPr>
              <w:spacing w:after="1" w:line="239" w:lineRule="auto"/>
              <w:ind w:right="793"/>
            </w:pPr>
          </w:p>
          <w:p w14:paraId="244A9506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R</w:t>
            </w:r>
            <w:r>
              <w:rPr>
                <w:b/>
                <w:u w:val="single" w:color="000000"/>
              </w:rPr>
              <w:t>E</w:t>
            </w:r>
            <w:r>
              <w:rPr>
                <w:b/>
              </w:rPr>
              <w:t xml:space="preserve"> </w:t>
            </w:r>
          </w:p>
          <w:p w14:paraId="32B7B304" w14:textId="03E9CB7B" w:rsidR="0062122D" w:rsidRDefault="00C971BB" w:rsidP="00C971BB">
            <w:pPr>
              <w:spacing w:after="0"/>
            </w:pPr>
            <w:r>
              <w:rPr>
                <w:b/>
                <w:u w:val="single" w:color="000000"/>
              </w:rPr>
              <w:t xml:space="preserve">Key vocabulary: </w:t>
            </w:r>
            <w:r w:rsidRPr="00C971BB">
              <w:rPr>
                <w:bCs/>
              </w:rPr>
              <w:t>Bible, important, Christian, New Testament, Old Testament</w:t>
            </w:r>
            <w:r>
              <w:rPr>
                <w:b/>
                <w:u w:val="single" w:color="000000"/>
              </w:rPr>
              <w:t xml:space="preserve"> </w:t>
            </w:r>
            <w:r>
              <w:t xml:space="preserve"> </w:t>
            </w:r>
          </w:p>
          <w:p w14:paraId="4C5B70A0" w14:textId="77777777" w:rsidR="0062122D" w:rsidRDefault="00C971BB">
            <w:pPr>
              <w:spacing w:after="0"/>
            </w:pPr>
            <w:r>
              <w:rPr>
                <w:b/>
                <w:color w:val="111111"/>
                <w:u w:val="single" w:color="111111"/>
              </w:rPr>
              <w:t>W</w:t>
            </w:r>
            <w:r>
              <w:rPr>
                <w:b/>
                <w:color w:val="111111"/>
                <w:u w:val="single" w:color="111111"/>
              </w:rPr>
              <w:t>hat pupils will learn:</w:t>
            </w:r>
            <w:r>
              <w:rPr>
                <w:b/>
                <w:color w:val="111111"/>
              </w:rPr>
              <w:t xml:space="preserve"> </w:t>
            </w:r>
          </w:p>
          <w:p w14:paraId="6AFC9199" w14:textId="019BF052" w:rsidR="0062122D" w:rsidRDefault="00C971BB">
            <w:pPr>
              <w:spacing w:after="19" w:line="239" w:lineRule="auto"/>
            </w:pPr>
            <w:r>
              <w:rPr>
                <w:color w:val="111111"/>
              </w:rPr>
              <w:t xml:space="preserve">In RE the children will explore that the Bible is a Christian’s holy book and identify different kinds of genre. </w:t>
            </w:r>
            <w:r>
              <w:rPr>
                <w:i/>
                <w:color w:val="111111"/>
              </w:rPr>
              <w:t xml:space="preserve"> </w:t>
            </w:r>
          </w:p>
          <w:p w14:paraId="766A94DD" w14:textId="77777777" w:rsidR="0062122D" w:rsidRDefault="00C971BB">
            <w:pPr>
              <w:spacing w:after="0"/>
            </w:pPr>
            <w:r>
              <w:rPr>
                <w:b/>
                <w:color w:val="111111"/>
                <w:sz w:val="24"/>
              </w:rPr>
              <w:t xml:space="preserve"> </w:t>
            </w:r>
          </w:p>
          <w:p w14:paraId="71DDCCE8" w14:textId="77777777" w:rsidR="0062122D" w:rsidRDefault="00C971BB">
            <w:pPr>
              <w:spacing w:after="0"/>
            </w:pPr>
            <w:r>
              <w:rPr>
                <w:b/>
                <w:color w:val="111111"/>
                <w:sz w:val="24"/>
              </w:rPr>
              <w:t xml:space="preserve"> </w:t>
            </w:r>
          </w:p>
          <w:p w14:paraId="650ACC67" w14:textId="77777777" w:rsidR="0062122D" w:rsidRDefault="00C971BB">
            <w:pPr>
              <w:spacing w:after="0"/>
            </w:pPr>
            <w:r>
              <w:rPr>
                <w:b/>
                <w:color w:val="111111"/>
                <w:sz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06973" w14:textId="77777777" w:rsidR="0062122D" w:rsidRDefault="00C971BB">
            <w:pPr>
              <w:spacing w:after="0"/>
            </w:pPr>
            <w:r>
              <w:rPr>
                <w:b/>
                <w:u w:val="single" w:color="000000"/>
              </w:rPr>
              <w:t>Music</w:t>
            </w:r>
            <w:r>
              <w:rPr>
                <w:b/>
              </w:rPr>
              <w:t xml:space="preserve"> </w:t>
            </w:r>
            <w:r>
              <w:rPr>
                <w:b/>
                <w:color w:val="FF0000"/>
              </w:rPr>
              <w:t xml:space="preserve"> </w:t>
            </w:r>
          </w:p>
          <w:p w14:paraId="29EA5F68" w14:textId="77777777" w:rsidR="0062122D" w:rsidRDefault="00C971BB">
            <w:pPr>
              <w:spacing w:after="0" w:line="240" w:lineRule="auto"/>
            </w:pPr>
            <w:r>
              <w:rPr>
                <w:color w:val="111111"/>
              </w:rPr>
              <w:t>Key vocabulary: tempo, dynamics, timbre, percussion,</w:t>
            </w:r>
            <w:r>
              <w:rPr>
                <w:b/>
                <w:color w:val="111111"/>
              </w:rPr>
              <w:t xml:space="preserve"> </w:t>
            </w:r>
            <w:r>
              <w:rPr>
                <w:color w:val="111111"/>
              </w:rPr>
              <w:t xml:space="preserve">rhythm </w:t>
            </w:r>
            <w:r>
              <w:rPr>
                <w:b/>
                <w:color w:val="111111"/>
              </w:rPr>
              <w:t xml:space="preserve"> </w:t>
            </w:r>
          </w:p>
          <w:p w14:paraId="1F5AF193" w14:textId="77777777" w:rsidR="0062122D" w:rsidRDefault="00C971BB">
            <w:pPr>
              <w:spacing w:after="0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b/>
                <w:color w:val="111111"/>
              </w:rPr>
              <w:t xml:space="preserve">  </w:t>
            </w:r>
          </w:p>
          <w:p w14:paraId="7EF2513E" w14:textId="77777777" w:rsidR="0062122D" w:rsidRDefault="00C971BB">
            <w:pPr>
              <w:spacing w:after="0" w:line="239" w:lineRule="auto"/>
            </w:pPr>
            <w:r>
              <w:rPr>
                <w:color w:val="111111"/>
              </w:rPr>
              <w:t xml:space="preserve">The children will learn to listen to music with a focus on a particular musical element. </w:t>
            </w:r>
            <w:r>
              <w:rPr>
                <w:b/>
                <w:color w:val="111111"/>
              </w:rPr>
              <w:t xml:space="preserve"> </w:t>
            </w:r>
          </w:p>
          <w:p w14:paraId="3123A43F" w14:textId="77777777" w:rsidR="0062122D" w:rsidRDefault="00C971BB">
            <w:pPr>
              <w:spacing w:after="0"/>
            </w:pPr>
            <w:r>
              <w:rPr>
                <w:i/>
              </w:rPr>
              <w:t xml:space="preserve">I can listen to and recognise instrumentation. </w:t>
            </w:r>
          </w:p>
          <w:p w14:paraId="3F60CDF1" w14:textId="77777777" w:rsidR="0062122D" w:rsidRDefault="00C971BB">
            <w:pPr>
              <w:spacing w:after="2" w:line="237" w:lineRule="auto"/>
            </w:pPr>
            <w:r>
              <w:rPr>
                <w:i/>
              </w:rPr>
              <w:t xml:space="preserve">I can recognise and understand timbre changes in the music I listen to </w:t>
            </w:r>
          </w:p>
          <w:p w14:paraId="7FC97435" w14:textId="77777777" w:rsidR="0062122D" w:rsidRDefault="00C971BB">
            <w:pPr>
              <w:spacing w:after="0" w:line="239" w:lineRule="auto"/>
              <w:ind w:right="572"/>
            </w:pPr>
            <w:r>
              <w:rPr>
                <w:i/>
              </w:rPr>
              <w:t>I can copy longer rhythmic patterns on untuned percussion instruments keeping a steady pulse.  I can successfully combine and layer several instrumental and vocal patterns within a giv</w:t>
            </w:r>
            <w:r>
              <w:rPr>
                <w:i/>
              </w:rPr>
              <w:t xml:space="preserve">en structure. </w:t>
            </w:r>
          </w:p>
          <w:p w14:paraId="6E7C1767" w14:textId="77777777" w:rsidR="0062122D" w:rsidRDefault="00C971BB">
            <w:pPr>
              <w:spacing w:after="0" w:line="239" w:lineRule="auto"/>
            </w:pPr>
            <w:r>
              <w:rPr>
                <w:i/>
              </w:rPr>
              <w:t xml:space="preserve">I can use my voice expressively when singing, including the use of basic dynamics.  </w:t>
            </w:r>
          </w:p>
          <w:p w14:paraId="299AB7E4" w14:textId="77777777" w:rsidR="0062122D" w:rsidRDefault="00C971BB">
            <w:pPr>
              <w:spacing w:after="0" w:line="239" w:lineRule="auto"/>
            </w:pPr>
            <w:r>
              <w:rPr>
                <w:i/>
              </w:rPr>
              <w:t xml:space="preserve">I can sing short songs from memory, with melodic and rhythmic accuracy. </w:t>
            </w:r>
          </w:p>
          <w:p w14:paraId="2F8D67D7" w14:textId="77777777" w:rsidR="0062122D" w:rsidRDefault="00C971BB">
            <w:pPr>
              <w:spacing w:after="0"/>
            </w:pPr>
            <w:r>
              <w:t xml:space="preserve"> </w:t>
            </w:r>
          </w:p>
          <w:p w14:paraId="5ED57DEB" w14:textId="77777777" w:rsidR="0062122D" w:rsidRDefault="00C971BB">
            <w:pPr>
              <w:spacing w:after="0"/>
            </w:pPr>
            <w:r>
              <w:rPr>
                <w:color w:val="111111"/>
              </w:rPr>
              <w:t xml:space="preserve"> </w:t>
            </w:r>
          </w:p>
          <w:p w14:paraId="3F4C7FE8" w14:textId="14381B44" w:rsidR="0062122D" w:rsidRDefault="00C971BB">
            <w:pPr>
              <w:spacing w:after="0" w:line="240" w:lineRule="auto"/>
            </w:pPr>
            <w:r>
              <w:rPr>
                <w:b/>
                <w:u w:val="single" w:color="000000"/>
              </w:rPr>
              <w:t>PE- Monday and Thursday</w:t>
            </w:r>
            <w:r>
              <w:rPr>
                <w:b/>
                <w:u w:val="single" w:color="000000"/>
              </w:rPr>
              <w:t>– Dance/Throwing and</w:t>
            </w:r>
            <w:r>
              <w:rPr>
                <w:b/>
              </w:rPr>
              <w:t xml:space="preserve"> </w:t>
            </w:r>
            <w:r>
              <w:rPr>
                <w:b/>
                <w:u w:val="single" w:color="000000"/>
              </w:rPr>
              <w:t>catching</w:t>
            </w:r>
            <w:r>
              <w:rPr>
                <w:b/>
              </w:rPr>
              <w:t xml:space="preserve"> </w:t>
            </w:r>
          </w:p>
          <w:p w14:paraId="4BC81FE5" w14:textId="77777777" w:rsidR="00C971BB" w:rsidRDefault="00C971BB">
            <w:pPr>
              <w:spacing w:after="0" w:line="239" w:lineRule="auto"/>
              <w:ind w:right="806"/>
              <w:jc w:val="both"/>
              <w:rPr>
                <w:b/>
              </w:rPr>
            </w:pPr>
            <w:r>
              <w:rPr>
                <w:b/>
                <w:u w:val="single" w:color="000000"/>
              </w:rPr>
              <w:t xml:space="preserve">Key vocabulary: </w:t>
            </w:r>
            <w:r>
              <w:t>dance, twist, turn, leap</w:t>
            </w:r>
            <w:r>
              <w:rPr>
                <w:b/>
              </w:rPr>
              <w:t xml:space="preserve"> </w:t>
            </w:r>
          </w:p>
          <w:p w14:paraId="74D3B175" w14:textId="477AC443" w:rsidR="0062122D" w:rsidRDefault="00C971BB">
            <w:pPr>
              <w:spacing w:after="0" w:line="239" w:lineRule="auto"/>
              <w:ind w:right="806"/>
              <w:jc w:val="both"/>
            </w:pPr>
            <w:r>
              <w:rPr>
                <w:b/>
                <w:color w:val="111111"/>
                <w:u w:val="single" w:color="111111"/>
              </w:rPr>
              <w:t>What pupils will learn:</w:t>
            </w:r>
            <w:r>
              <w:rPr>
                <w:b/>
                <w:color w:val="111111"/>
              </w:rPr>
              <w:t xml:space="preserve">  </w:t>
            </w:r>
          </w:p>
          <w:p w14:paraId="784BCEF6" w14:textId="77777777" w:rsidR="0062122D" w:rsidRDefault="00C971BB">
            <w:pPr>
              <w:spacing w:after="0" w:line="239" w:lineRule="auto"/>
            </w:pPr>
            <w:r>
              <w:t xml:space="preserve">I can perform dances using simple movement patterns. </w:t>
            </w:r>
          </w:p>
          <w:p w14:paraId="0F4F9E25" w14:textId="77777777" w:rsidR="0062122D" w:rsidRDefault="00C971BB">
            <w:pPr>
              <w:spacing w:after="0" w:line="239" w:lineRule="auto"/>
            </w:pPr>
            <w:r>
              <w:t xml:space="preserve">I can extend my throwing and catching skills independently and with a partner. </w:t>
            </w:r>
          </w:p>
          <w:p w14:paraId="7C729EC5" w14:textId="77777777" w:rsidR="0062122D" w:rsidRDefault="00C971BB">
            <w:pPr>
              <w:spacing w:after="0"/>
            </w:pPr>
            <w:r>
              <w:rPr>
                <w:b/>
              </w:rPr>
              <w:t xml:space="preserve"> </w:t>
            </w:r>
          </w:p>
          <w:p w14:paraId="5441E7A6" w14:textId="77777777" w:rsidR="0062122D" w:rsidRDefault="00C971BB">
            <w:pPr>
              <w:spacing w:after="0" w:line="240" w:lineRule="auto"/>
            </w:pPr>
            <w:r>
              <w:rPr>
                <w:b/>
              </w:rPr>
              <w:t>Please ensure your child has their school PE kit in s</w:t>
            </w:r>
            <w:r>
              <w:rPr>
                <w:b/>
              </w:rPr>
              <w:t xml:space="preserve">chool at all times, and all items are labelled. </w:t>
            </w:r>
          </w:p>
          <w:p w14:paraId="7F609D59" w14:textId="77777777" w:rsidR="0062122D" w:rsidRDefault="00C971BB">
            <w:pPr>
              <w:spacing w:after="0"/>
            </w:pPr>
            <w:r>
              <w:rPr>
                <w:b/>
              </w:rPr>
              <w:t xml:space="preserve"> </w:t>
            </w:r>
          </w:p>
          <w:p w14:paraId="38815B90" w14:textId="77777777" w:rsidR="0062122D" w:rsidRDefault="00C971BB">
            <w:pPr>
              <w:spacing w:after="0"/>
            </w:pPr>
            <w:r>
              <w:rPr>
                <w:b/>
              </w:rPr>
              <w:t xml:space="preserve">Children also need a water bottle in school daily. </w:t>
            </w:r>
          </w:p>
          <w:p w14:paraId="55A28372" w14:textId="77777777" w:rsidR="0062122D" w:rsidRDefault="00C971BB">
            <w:pPr>
              <w:spacing w:after="0"/>
            </w:pPr>
            <w:r>
              <w:rPr>
                <w:color w:val="111111"/>
              </w:rPr>
              <w:t xml:space="preserve"> </w:t>
            </w:r>
          </w:p>
        </w:tc>
      </w:tr>
    </w:tbl>
    <w:p w14:paraId="5B025A4F" w14:textId="77777777" w:rsidR="0062122D" w:rsidRDefault="00C971BB">
      <w:pPr>
        <w:spacing w:after="0"/>
        <w:ind w:left="-732"/>
        <w:jc w:val="both"/>
      </w:pPr>
      <w:r>
        <w:t xml:space="preserve"> </w:t>
      </w:r>
    </w:p>
    <w:sectPr w:rsidR="0062122D">
      <w:pgSz w:w="16838" w:h="11906" w:orient="landscape"/>
      <w:pgMar w:top="571" w:right="1440" w:bottom="59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3885"/>
    <w:multiLevelType w:val="multilevel"/>
    <w:tmpl w:val="1646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22D"/>
    <w:rsid w:val="0062122D"/>
    <w:rsid w:val="00802B21"/>
    <w:rsid w:val="0083193A"/>
    <w:rsid w:val="00C9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8C40CD9"/>
  <w15:docId w15:val="{205EE56C-522F-4C14-B068-F57E8791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1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9.pn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image" Target="media/image9.jp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Woolley</dc:creator>
  <cp:keywords/>
  <cp:lastModifiedBy>Beth Gee</cp:lastModifiedBy>
  <cp:revision>3</cp:revision>
  <dcterms:created xsi:type="dcterms:W3CDTF">2026-09-02T15:14:00Z</dcterms:created>
  <dcterms:modified xsi:type="dcterms:W3CDTF">2026-09-02T15:29:00Z</dcterms:modified>
</cp:coreProperties>
</file>